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098C" w:rsidRDefault="001B098C" w:rsidP="005F175B">
      <w:pPr>
        <w:jc w:val="center"/>
        <w:rPr>
          <w:b/>
          <w:sz w:val="22"/>
          <w:szCs w:val="22"/>
        </w:rPr>
      </w:pPr>
    </w:p>
    <w:p w:rsidR="00185418" w:rsidRDefault="00185418" w:rsidP="005F175B">
      <w:pPr>
        <w:jc w:val="center"/>
        <w:rPr>
          <w:b/>
          <w:sz w:val="22"/>
          <w:szCs w:val="22"/>
        </w:rPr>
      </w:pPr>
    </w:p>
    <w:p w:rsidR="00185418" w:rsidRDefault="0003755D" w:rsidP="00185418">
      <w:pPr>
        <w:jc w:val="center"/>
        <w:rPr>
          <w:b/>
          <w:sz w:val="24"/>
          <w:szCs w:val="24"/>
        </w:rPr>
      </w:pPr>
      <w:r>
        <w:rPr>
          <w:noProof/>
        </w:rPr>
        <w:lastRenderedPageBreak/>
        <w:drawing>
          <wp:inline distT="0" distB="0" distL="0" distR="0">
            <wp:extent cx="9721215" cy="7072335"/>
            <wp:effectExtent l="19050" t="0" r="0" b="0"/>
            <wp:docPr id="1" name="Рисунок 1" descr="C:\Users\User\AppData\Local\Microsoft\Windows\INetCache\Content.Word\Скан_20220120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AppData\Local\Microsoft\Windows\INetCache\Content.Word\Скан_20220120 (7)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21215" cy="70723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5418" w:rsidRDefault="00185418" w:rsidP="005F175B">
      <w:pPr>
        <w:jc w:val="center"/>
        <w:rPr>
          <w:b/>
          <w:sz w:val="22"/>
          <w:szCs w:val="22"/>
        </w:rPr>
      </w:pPr>
    </w:p>
    <w:p w:rsidR="00185418" w:rsidRPr="00CE17CC" w:rsidRDefault="00185418" w:rsidP="0003755D">
      <w:pPr>
        <w:ind w:firstLine="0"/>
        <w:rPr>
          <w:b/>
          <w:sz w:val="22"/>
          <w:szCs w:val="22"/>
        </w:rPr>
      </w:pPr>
    </w:p>
    <w:p w:rsidR="004A4A6A" w:rsidRPr="00CE17CC" w:rsidRDefault="004A4A6A" w:rsidP="005F175B">
      <w:pPr>
        <w:jc w:val="center"/>
        <w:rPr>
          <w:b/>
          <w:sz w:val="22"/>
          <w:szCs w:val="22"/>
        </w:rPr>
      </w:pPr>
      <w:r w:rsidRPr="00CE17CC">
        <w:rPr>
          <w:b/>
          <w:sz w:val="22"/>
          <w:szCs w:val="22"/>
        </w:rPr>
        <w:t>Планируемые результаты изучения предмета</w:t>
      </w:r>
      <w:r w:rsidR="00185418">
        <w:rPr>
          <w:b/>
          <w:sz w:val="22"/>
          <w:szCs w:val="22"/>
        </w:rPr>
        <w:t xml:space="preserve"> ИЗО</w:t>
      </w:r>
    </w:p>
    <w:p w:rsidR="004A4A6A" w:rsidRPr="00CE17CC" w:rsidRDefault="004A4A6A" w:rsidP="005F175B">
      <w:pPr>
        <w:tabs>
          <w:tab w:val="left" w:pos="9953"/>
        </w:tabs>
        <w:jc w:val="center"/>
        <w:rPr>
          <w:b/>
          <w:sz w:val="22"/>
          <w:szCs w:val="22"/>
        </w:rPr>
      </w:pPr>
      <w:r w:rsidRPr="00CE17CC">
        <w:rPr>
          <w:b/>
          <w:sz w:val="22"/>
          <w:szCs w:val="22"/>
        </w:rPr>
        <w:t>1 класс</w:t>
      </w:r>
    </w:p>
    <w:p w:rsidR="004A4A6A" w:rsidRPr="00CE17CC" w:rsidRDefault="004A4A6A" w:rsidP="005F175B">
      <w:pPr>
        <w:jc w:val="center"/>
        <w:rPr>
          <w:b/>
          <w:sz w:val="22"/>
          <w:szCs w:val="22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4536"/>
        <w:gridCol w:w="3118"/>
        <w:gridCol w:w="3119"/>
        <w:gridCol w:w="2693"/>
      </w:tblGrid>
      <w:tr w:rsidR="004A4A6A" w:rsidRPr="00CE17CC" w:rsidTr="005F175B">
        <w:trPr>
          <w:trHeight w:val="287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b/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Название раздела</w:t>
            </w:r>
          </w:p>
          <w:p w:rsidR="004A4A6A" w:rsidRPr="00CE17CC" w:rsidRDefault="004A4A6A" w:rsidP="005F175B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7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A6A" w:rsidRPr="00CE17CC" w:rsidRDefault="004A4A6A" w:rsidP="005F175B">
            <w:pPr>
              <w:jc w:val="center"/>
              <w:rPr>
                <w:b/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Предметные результаты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A6A" w:rsidRPr="00CE17CC" w:rsidRDefault="004A4A6A" w:rsidP="005F175B">
            <w:pPr>
              <w:jc w:val="center"/>
              <w:rPr>
                <w:b/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A6A" w:rsidRPr="00CE17CC" w:rsidRDefault="004A4A6A" w:rsidP="005F175B">
            <w:pPr>
              <w:jc w:val="center"/>
              <w:rPr>
                <w:b/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Личностные результаты</w:t>
            </w:r>
          </w:p>
        </w:tc>
      </w:tr>
      <w:tr w:rsidR="004A4A6A" w:rsidRPr="00CE17CC" w:rsidTr="005F175B">
        <w:trPr>
          <w:trHeight w:val="467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6A" w:rsidRPr="00CE17CC" w:rsidRDefault="004A4A6A" w:rsidP="005F175B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A6A" w:rsidRPr="00CE17CC" w:rsidRDefault="004A4A6A" w:rsidP="005F175B">
            <w:pPr>
              <w:jc w:val="center"/>
              <w:rPr>
                <w:b/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ученик научится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A6A" w:rsidRPr="00CE17CC" w:rsidRDefault="004A4A6A" w:rsidP="005F175B">
            <w:pPr>
              <w:jc w:val="center"/>
              <w:rPr>
                <w:b/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ученик получит возможность научиться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6A" w:rsidRPr="00CE17CC" w:rsidRDefault="004A4A6A" w:rsidP="005F175B">
            <w:pPr>
              <w:rPr>
                <w:b/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6A" w:rsidRPr="00CE17CC" w:rsidRDefault="004A4A6A" w:rsidP="005F175B">
            <w:pPr>
              <w:rPr>
                <w:b/>
                <w:sz w:val="22"/>
                <w:szCs w:val="22"/>
                <w:lang w:eastAsia="en-US"/>
              </w:rPr>
            </w:pPr>
          </w:p>
        </w:tc>
      </w:tr>
      <w:tr w:rsidR="004A4A6A" w:rsidRPr="00CE17CC" w:rsidTr="005F175B">
        <w:trPr>
          <w:trHeight w:val="8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color w:val="000000"/>
                <w:sz w:val="22"/>
                <w:szCs w:val="22"/>
              </w:rPr>
              <w:t>Виды художественной деятельности.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A6A" w:rsidRPr="00CE17CC" w:rsidRDefault="004A4A6A" w:rsidP="005F175B">
            <w:pPr>
              <w:rPr>
                <w:i/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понимать значение слов: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художник, народный мастер; краски  палитра, композиция, силуэт, иллюстрация, форма, размер, линия, штрих, пятно; аппликация, коллаж, флористика, вышивка, узорное ткачество, набойка, гончар, русский народный костюм;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 xml:space="preserve">различать виды художественной деятельности (рисунок, скульптура,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 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различать основные виды и жанры пластических искусств, понимать их специфику;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языка;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узнавать, воспринимать, описывать и эмоционально оценивать шедевры русского и мирового искусства, изображающие природу, человека, различные стороны (разнообразие, красоту, трагизм и т.д.) окружающего мира и жизненных явлений;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lastRenderedPageBreak/>
              <w:t>называть ведущие художественные музеи России и художественные  музеи своего региона.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A6A" w:rsidRPr="00CE17CC" w:rsidRDefault="004A4A6A" w:rsidP="005F175B">
            <w:pPr>
              <w:rPr>
                <w:i/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lastRenderedPageBreak/>
              <w:t>выражать собственное мнение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при оценке произведений искусства;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воспринимать произведения изобразительного искусства, участвовать в обсуждении их содержания и выразительных средств, объяснять сюжеты и содержание знакомых произведений;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видеть проявления художественной культуры вокруг: музеи искусства, архитектура, скульптура, декоративные искусства в доме, на улице, в театре;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высказывать суждение о художественных произведениях, изображающих природу и человека в различных эмоциональных состояниях.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A6A" w:rsidRPr="00CE17CC" w:rsidRDefault="004A4A6A" w:rsidP="005F175B">
            <w:pPr>
              <w:rPr>
                <w:b/>
                <w:sz w:val="22"/>
                <w:szCs w:val="22"/>
                <w:lang w:val="tt-RU"/>
              </w:rPr>
            </w:pPr>
            <w:r w:rsidRPr="00CE17CC">
              <w:rPr>
                <w:b/>
                <w:sz w:val="22"/>
                <w:szCs w:val="22"/>
              </w:rPr>
              <w:t>Регулятивные</w:t>
            </w:r>
            <w:r w:rsidRPr="00CE17CC">
              <w:rPr>
                <w:b/>
                <w:sz w:val="22"/>
                <w:szCs w:val="22"/>
                <w:lang w:val="tt-RU"/>
              </w:rPr>
              <w:t>: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принимать учебную задачу;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val="tt-RU"/>
              </w:rPr>
            </w:pPr>
            <w:r w:rsidRPr="00CE17CC">
              <w:rPr>
                <w:sz w:val="22"/>
                <w:szCs w:val="22"/>
              </w:rPr>
              <w:t>оценивать совместно с одноклассниками и учителем результат своей художественно-творческой деятельности;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понимать выделенные учителем ориентиры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val="tt-RU"/>
              </w:rPr>
            </w:pPr>
            <w:r w:rsidRPr="00CE17CC">
              <w:rPr>
                <w:sz w:val="22"/>
                <w:szCs w:val="22"/>
              </w:rPr>
              <w:t>адекватно воспринимать предложения учителя.</w:t>
            </w:r>
          </w:p>
          <w:p w:rsidR="004A4A6A" w:rsidRPr="00CE17CC" w:rsidRDefault="004A4A6A" w:rsidP="005F175B">
            <w:pPr>
              <w:rPr>
                <w:b/>
                <w:sz w:val="22"/>
                <w:szCs w:val="22"/>
                <w:lang w:val="tt-RU"/>
              </w:rPr>
            </w:pPr>
            <w:r w:rsidRPr="00CE17CC">
              <w:rPr>
                <w:b/>
                <w:bCs/>
                <w:sz w:val="22"/>
                <w:szCs w:val="22"/>
              </w:rPr>
              <w:t>Познавательные</w:t>
            </w:r>
            <w:r w:rsidRPr="00CE17CC">
              <w:rPr>
                <w:b/>
                <w:bCs/>
                <w:sz w:val="22"/>
                <w:szCs w:val="22"/>
                <w:lang w:val="tt-RU"/>
              </w:rPr>
              <w:t>: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val="tt-RU"/>
              </w:rPr>
            </w:pPr>
            <w:r w:rsidRPr="00CE17CC">
              <w:rPr>
                <w:sz w:val="22"/>
                <w:szCs w:val="22"/>
              </w:rPr>
              <w:t>ориентироваться на первоначальном уровне в информационном и иллюстративном материале учебника, осуществлять поиск нужной информации в справочном материале;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val="tt-RU"/>
              </w:rPr>
            </w:pPr>
            <w:r w:rsidRPr="00CE17CC">
              <w:rPr>
                <w:sz w:val="22"/>
                <w:szCs w:val="22"/>
              </w:rPr>
              <w:t>использовать рисуночные и простые символические варианты выполнения работы;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val="tt-RU"/>
              </w:rPr>
            </w:pPr>
            <w:r w:rsidRPr="00CE17CC">
              <w:rPr>
                <w:sz w:val="22"/>
                <w:szCs w:val="22"/>
              </w:rPr>
              <w:t>понимать содержание художественных произведений;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читать простое схематическое изображение.</w:t>
            </w:r>
          </w:p>
          <w:p w:rsidR="004A4A6A" w:rsidRPr="00CE17CC" w:rsidRDefault="004A4A6A" w:rsidP="005F175B">
            <w:pPr>
              <w:rPr>
                <w:b/>
                <w:sz w:val="22"/>
                <w:szCs w:val="22"/>
                <w:lang w:val="tt-RU"/>
              </w:rPr>
            </w:pPr>
            <w:r w:rsidRPr="00CE17CC">
              <w:rPr>
                <w:b/>
                <w:bCs/>
                <w:sz w:val="22"/>
                <w:szCs w:val="22"/>
              </w:rPr>
              <w:t>Коммуникативные</w:t>
            </w:r>
            <w:r w:rsidRPr="00CE17CC">
              <w:rPr>
                <w:b/>
                <w:bCs/>
                <w:sz w:val="22"/>
                <w:szCs w:val="22"/>
                <w:lang w:val="tt-RU"/>
              </w:rPr>
              <w:t>: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lastRenderedPageBreak/>
              <w:t>ориентироваться на первоначальном уровне в информационном и иллюстративном материале учебника, осуществлять поиск нужной информации в справочном материале;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использовать рисуночные и простые символические варианты выполнения работы;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понимать содержание художественных произведений;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читать простое схематическое изображение.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val="tt-RU"/>
              </w:rPr>
            </w:pPr>
            <w:r w:rsidRPr="00CE17CC">
              <w:rPr>
                <w:sz w:val="22"/>
                <w:szCs w:val="22"/>
              </w:rPr>
              <w:t>Регулятивные</w:t>
            </w:r>
            <w:r w:rsidRPr="00CE17CC">
              <w:rPr>
                <w:sz w:val="22"/>
                <w:szCs w:val="22"/>
                <w:lang w:val="tt-RU"/>
              </w:rPr>
              <w:t>: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принимать учебную задачу;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val="tt-RU"/>
              </w:rPr>
            </w:pPr>
            <w:r w:rsidRPr="00CE17CC">
              <w:rPr>
                <w:sz w:val="22"/>
                <w:szCs w:val="22"/>
              </w:rPr>
              <w:t>оценивать совместно с одноклассниками и учителем результат своей художественно-творческой деятельности;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понимать выделенные учителем ориентиры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val="tt-RU"/>
              </w:rPr>
            </w:pPr>
            <w:r w:rsidRPr="00CE17CC">
              <w:rPr>
                <w:sz w:val="22"/>
                <w:szCs w:val="22"/>
              </w:rPr>
              <w:t>адекватно воспринимать предложения учителя.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val="tt-RU"/>
              </w:rPr>
            </w:pPr>
            <w:r w:rsidRPr="00CE17CC">
              <w:rPr>
                <w:bCs/>
                <w:sz w:val="22"/>
                <w:szCs w:val="22"/>
              </w:rPr>
              <w:t>Познавательные</w:t>
            </w:r>
            <w:r w:rsidRPr="00CE17CC">
              <w:rPr>
                <w:bCs/>
                <w:sz w:val="22"/>
                <w:szCs w:val="22"/>
                <w:lang w:val="tt-RU"/>
              </w:rPr>
              <w:t>: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val="tt-RU"/>
              </w:rPr>
            </w:pPr>
            <w:r w:rsidRPr="00CE17CC">
              <w:rPr>
                <w:sz w:val="22"/>
                <w:szCs w:val="22"/>
              </w:rPr>
              <w:t>ориентироваться на первоначальном уровне в информационном и иллюстративном материале учебника, осуществлять поиск нужной информации в справочном материале;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val="tt-RU"/>
              </w:rPr>
            </w:pPr>
            <w:r w:rsidRPr="00CE17CC">
              <w:rPr>
                <w:sz w:val="22"/>
                <w:szCs w:val="22"/>
              </w:rPr>
              <w:t xml:space="preserve">использовать рисуночные и простые </w:t>
            </w:r>
            <w:r w:rsidRPr="00CE17CC">
              <w:rPr>
                <w:sz w:val="22"/>
                <w:szCs w:val="22"/>
              </w:rPr>
              <w:lastRenderedPageBreak/>
              <w:t>символические варианты выполнения работы;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val="tt-RU"/>
              </w:rPr>
            </w:pPr>
            <w:r w:rsidRPr="00CE17CC">
              <w:rPr>
                <w:sz w:val="22"/>
                <w:szCs w:val="22"/>
              </w:rPr>
              <w:t>понимать содержание художественных произведений;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читать простое схематическое изображение.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val="tt-RU"/>
              </w:rPr>
            </w:pPr>
            <w:r w:rsidRPr="00CE17CC">
              <w:rPr>
                <w:bCs/>
                <w:sz w:val="22"/>
                <w:szCs w:val="22"/>
              </w:rPr>
              <w:t>Коммуникативные</w:t>
            </w:r>
            <w:r w:rsidRPr="00CE17CC">
              <w:rPr>
                <w:bCs/>
                <w:sz w:val="22"/>
                <w:szCs w:val="22"/>
                <w:lang w:val="tt-RU"/>
              </w:rPr>
              <w:t>: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ориентироваться на первоначальном уровне в информационном и иллюстративном материале учебника, осуществлять поиск нужной информации в справочном материале;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использовать рисуночные и простые символические варианты выполнения работы;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понимать содержание художественных произведений;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читать простое схематическое изображение.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A6A" w:rsidRPr="00CE17CC" w:rsidRDefault="004A4A6A" w:rsidP="005F17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lastRenderedPageBreak/>
      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      </w:r>
          </w:p>
          <w:p w:rsidR="004A4A6A" w:rsidRPr="00CE17CC" w:rsidRDefault="004A4A6A" w:rsidP="005F17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широкая мотивационная основа учебной деятельности, включающая социальные, учебно-познавательные и внешние мотивы;</w:t>
            </w:r>
          </w:p>
          <w:p w:rsidR="004A4A6A" w:rsidRPr="00CE17CC" w:rsidRDefault="004A4A6A" w:rsidP="005F17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учебно-познавательный интерес к новому учебному материалу и способам решения новой задачи;</w:t>
            </w:r>
          </w:p>
          <w:p w:rsidR="004A4A6A" w:rsidRPr="00CE17CC" w:rsidRDefault="004A4A6A" w:rsidP="005F17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 xml:space="preserve"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</w:t>
            </w:r>
            <w:r w:rsidRPr="00CE17CC">
              <w:rPr>
                <w:sz w:val="22"/>
                <w:szCs w:val="22"/>
              </w:rPr>
              <w:lastRenderedPageBreak/>
              <w:t>предложений и оценок учителей, товарищей, родителей и других людей;</w:t>
            </w:r>
          </w:p>
          <w:p w:rsidR="004A4A6A" w:rsidRPr="00CE17CC" w:rsidRDefault="004A4A6A" w:rsidP="005F17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способность к самооценке на основе критериев успешности учебной деятельности;</w:t>
            </w:r>
          </w:p>
          <w:p w:rsidR="004A4A6A" w:rsidRPr="00CE17CC" w:rsidRDefault="004A4A6A" w:rsidP="005F17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основы гражданской идентичности, своей этнической принадлежности в форме осознания «Я» как члена семьи, представителя народа, гражданина России;</w:t>
            </w:r>
          </w:p>
          <w:p w:rsidR="004A4A6A" w:rsidRPr="00CE17CC" w:rsidRDefault="004A4A6A" w:rsidP="005F17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ориентация в нравственном содержании и смысле, как собственных поступков, так и поступков окружающих людей;</w:t>
            </w:r>
          </w:p>
          <w:p w:rsidR="004A4A6A" w:rsidRPr="00CE17CC" w:rsidRDefault="004A4A6A" w:rsidP="005F17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развитие этических чувств — стыда, вины, совести как регуляторов морального поведения;</w:t>
            </w:r>
          </w:p>
          <w:p w:rsidR="004A4A6A" w:rsidRPr="00CE17CC" w:rsidRDefault="004A4A6A" w:rsidP="005F175B">
            <w:p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CE17CC">
              <w:rPr>
                <w:iCs/>
                <w:sz w:val="22"/>
                <w:szCs w:val="22"/>
              </w:rPr>
              <w:t>эмпатии, как осознанного понимания чувств других людей и сопереживания им, выражающихся в поступках, направленных на помощь и обеспечение благополучия.</w:t>
            </w:r>
          </w:p>
          <w:p w:rsidR="004A4A6A" w:rsidRPr="00CE17CC" w:rsidRDefault="004A4A6A" w:rsidP="005F175B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CE17CC">
              <w:rPr>
                <w:sz w:val="22"/>
                <w:szCs w:val="22"/>
              </w:rPr>
              <w:t xml:space="preserve">положительное отношение к занятиям изобразительным </w:t>
            </w:r>
            <w:r w:rsidRPr="00CE17CC">
              <w:rPr>
                <w:sz w:val="22"/>
                <w:szCs w:val="22"/>
              </w:rPr>
              <w:lastRenderedPageBreak/>
              <w:t>искусством, интерес к отдельным видам художественно-творческой деятельности;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чувство гордости за свой народ через знакомство с народным творчеством;    интерес к человеку, его чувствам, мыслям через восприятие портретов, в том числе детских образов, автопортретов известных художников;     основа для развития чувства прекрасного через доступные для детского восприятия художественные произведения.</w:t>
            </w:r>
          </w:p>
          <w:p w:rsidR="004A4A6A" w:rsidRPr="00CE17CC" w:rsidRDefault="004A4A6A" w:rsidP="005F175B">
            <w:pPr>
              <w:ind w:firstLine="0"/>
              <w:rPr>
                <w:sz w:val="22"/>
                <w:szCs w:val="22"/>
              </w:rPr>
            </w:pPr>
          </w:p>
        </w:tc>
      </w:tr>
      <w:tr w:rsidR="004A4A6A" w:rsidRPr="00CE17CC" w:rsidTr="005F175B">
        <w:trPr>
          <w:trHeight w:val="8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color w:val="000000"/>
                <w:sz w:val="22"/>
                <w:szCs w:val="22"/>
              </w:rPr>
              <w:lastRenderedPageBreak/>
              <w:t>Азбука искусства (обучение основам художественной грамоты). Как говорит искусство?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различать основные и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смешанные цвета, элементарные правила их смешения;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понимать эмоциональное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значение тёплых и холодных цветов;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понимать особенности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построения орнамента и его значение в образе художественной вещи;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передавать в рисунке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простейшую форму, основной цвет предметов;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использовать основные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средства выразительности графики, живописи, декоративно-прикладного искусства;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применять  элементарные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способы (техники) работы живописными (акварель, гуашь) и графическими (карандаш, тушь, фломастер)  материалами для выражения замысла, настроения;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применять основные средства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художественной выразительности в рисунке и живописи (с натуры, по памяти и представлению), в конструктивных работах, в сюжетно-тематических и декоративных композициях;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рисовать кистью без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предварительного рисунка элементы народных орнаментов:  геометрические (точка, круг, прямые и волнистые линии) и растительные («листок», «травка», «завиток»);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пользоваться простейшими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val="tt-RU"/>
              </w:rPr>
            </w:pPr>
            <w:r w:rsidRPr="00CE17CC">
              <w:rPr>
                <w:sz w:val="22"/>
                <w:szCs w:val="22"/>
              </w:rPr>
              <w:t xml:space="preserve">приёмами лепки: тянуть из целого </w:t>
            </w:r>
            <w:r w:rsidRPr="00CE17CC">
              <w:rPr>
                <w:sz w:val="22"/>
                <w:szCs w:val="22"/>
              </w:rPr>
              <w:lastRenderedPageBreak/>
              <w:t>куска, примазывать части, делать налепы, заглаживать поверхность</w:t>
            </w:r>
            <w:r w:rsidRPr="00CE17CC">
              <w:rPr>
                <w:sz w:val="22"/>
                <w:szCs w:val="22"/>
                <w:lang w:val="tt-RU"/>
              </w:rPr>
              <w:t>.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создавать простые композиции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на заданную тему на плоскости и в пространстве;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использовать декоративные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собственно-творческой деятельности специфику стилистики произведений народных художественных промыслов в России (с учётом местных условий).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lastRenderedPageBreak/>
              <w:t>составлять композиции с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учётом замысла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пользоваться средствами выразительности языка живописи, графики, скульптуры, декоративно-прикладного искусства, художественного конструирования в 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6A" w:rsidRPr="00CE17CC" w:rsidRDefault="004A4A6A" w:rsidP="005F175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6A" w:rsidRPr="00CE17CC" w:rsidRDefault="004A4A6A" w:rsidP="005F175B">
            <w:pPr>
              <w:rPr>
                <w:sz w:val="22"/>
                <w:szCs w:val="22"/>
                <w:lang w:eastAsia="en-US"/>
              </w:rPr>
            </w:pPr>
          </w:p>
        </w:tc>
      </w:tr>
      <w:tr w:rsidR="004A4A6A" w:rsidRPr="00CE17CC" w:rsidTr="005F175B">
        <w:trPr>
          <w:trHeight w:val="8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A6A" w:rsidRPr="00CE17CC" w:rsidRDefault="004A4A6A" w:rsidP="005F175B">
            <w:pPr>
              <w:rPr>
                <w:color w:val="000000"/>
                <w:sz w:val="22"/>
                <w:szCs w:val="22"/>
              </w:rPr>
            </w:pPr>
            <w:r w:rsidRPr="00CE17CC">
              <w:rPr>
                <w:color w:val="000000"/>
                <w:sz w:val="22"/>
                <w:szCs w:val="22"/>
              </w:rPr>
              <w:lastRenderedPageBreak/>
              <w:t>Значимые темы искусства. О чем говорит искусство?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проявлять эмоциональное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отношение к произведениям изобразительного и народного декоративно-прикладного искусства, к окружающему миру;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проявлять положительное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отношение к процессу труда и к результатам своего труда и других людей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проявлять нравственно</w:t>
            </w:r>
          </w:p>
          <w:p w:rsidR="004A4A6A" w:rsidRPr="00CE17CC" w:rsidRDefault="004A4A6A" w:rsidP="005F175B">
            <w:pPr>
              <w:tabs>
                <w:tab w:val="num" w:pos="397"/>
              </w:tabs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эстетическое отношение к родной природе, к Родине, к защитникам Отечества, к национальным обычаям и культурным традициям</w:t>
            </w: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6A" w:rsidRPr="00CE17CC" w:rsidRDefault="004A4A6A" w:rsidP="005F175B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A4A6A" w:rsidRPr="00CE17CC" w:rsidRDefault="004A4A6A" w:rsidP="005F175B">
            <w:pPr>
              <w:rPr>
                <w:sz w:val="22"/>
                <w:szCs w:val="22"/>
                <w:lang w:eastAsia="en-US"/>
              </w:rPr>
            </w:pPr>
          </w:p>
        </w:tc>
      </w:tr>
    </w:tbl>
    <w:p w:rsidR="004A4A6A" w:rsidRPr="00CE17CC" w:rsidRDefault="004A4A6A" w:rsidP="005F175B">
      <w:pPr>
        <w:tabs>
          <w:tab w:val="left" w:pos="9953"/>
        </w:tabs>
        <w:jc w:val="center"/>
        <w:rPr>
          <w:b/>
          <w:sz w:val="22"/>
          <w:szCs w:val="22"/>
        </w:rPr>
      </w:pPr>
    </w:p>
    <w:p w:rsidR="004A4A6A" w:rsidRPr="00CE17CC" w:rsidRDefault="004A4A6A" w:rsidP="005F175B">
      <w:pPr>
        <w:suppressAutoHyphens/>
        <w:jc w:val="center"/>
        <w:rPr>
          <w:b/>
          <w:sz w:val="22"/>
          <w:szCs w:val="22"/>
          <w:lang w:eastAsia="ar-SA"/>
        </w:rPr>
      </w:pPr>
      <w:r w:rsidRPr="00CE17CC">
        <w:rPr>
          <w:b/>
          <w:sz w:val="22"/>
          <w:szCs w:val="22"/>
          <w:lang w:eastAsia="ar-SA"/>
        </w:rPr>
        <w:t>Планируемые результаты изучения  предмета</w:t>
      </w:r>
    </w:p>
    <w:p w:rsidR="004A4A6A" w:rsidRPr="00CE17CC" w:rsidRDefault="004A4A6A" w:rsidP="005F175B">
      <w:pPr>
        <w:suppressAutoHyphens/>
        <w:jc w:val="center"/>
        <w:rPr>
          <w:b/>
          <w:sz w:val="22"/>
          <w:szCs w:val="22"/>
          <w:lang w:eastAsia="ar-SA"/>
        </w:rPr>
      </w:pPr>
      <w:r w:rsidRPr="00CE17CC">
        <w:rPr>
          <w:b/>
          <w:sz w:val="22"/>
          <w:szCs w:val="22"/>
          <w:lang w:eastAsia="ar-SA"/>
        </w:rPr>
        <w:t>2 класс</w:t>
      </w:r>
    </w:p>
    <w:p w:rsidR="000C599D" w:rsidRPr="00CE17CC" w:rsidRDefault="000C599D" w:rsidP="005F175B">
      <w:pPr>
        <w:suppressAutoHyphens/>
        <w:jc w:val="center"/>
        <w:rPr>
          <w:sz w:val="22"/>
          <w:szCs w:val="22"/>
          <w:lang w:eastAsia="ar-SA"/>
        </w:rPr>
      </w:pPr>
    </w:p>
    <w:tbl>
      <w:tblPr>
        <w:tblW w:w="154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04"/>
        <w:gridCol w:w="4625"/>
        <w:gridCol w:w="3260"/>
        <w:gridCol w:w="3555"/>
        <w:gridCol w:w="2002"/>
      </w:tblGrid>
      <w:tr w:rsidR="004A4A6A" w:rsidRPr="00CE17CC" w:rsidTr="005F175B">
        <w:trPr>
          <w:trHeight w:val="260"/>
        </w:trPr>
        <w:tc>
          <w:tcPr>
            <w:tcW w:w="2004" w:type="dxa"/>
            <w:vMerge w:val="restart"/>
          </w:tcPr>
          <w:p w:rsidR="004A4A6A" w:rsidRPr="00CE17CC" w:rsidRDefault="004A4A6A" w:rsidP="005F175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  <w:p w:rsidR="004A4A6A" w:rsidRPr="00CE17CC" w:rsidRDefault="004A4A6A" w:rsidP="005F175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CE17CC">
              <w:rPr>
                <w:sz w:val="22"/>
                <w:szCs w:val="22"/>
                <w:lang w:eastAsia="ar-SA"/>
              </w:rPr>
              <w:t>Название раздела</w:t>
            </w:r>
          </w:p>
        </w:tc>
        <w:tc>
          <w:tcPr>
            <w:tcW w:w="7885" w:type="dxa"/>
            <w:gridSpan w:val="2"/>
          </w:tcPr>
          <w:p w:rsidR="004A4A6A" w:rsidRPr="00CE17CC" w:rsidRDefault="004A4A6A" w:rsidP="005F175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CE17CC">
              <w:rPr>
                <w:sz w:val="22"/>
                <w:szCs w:val="22"/>
                <w:lang w:eastAsia="ar-SA"/>
              </w:rPr>
              <w:t>Предметные результаты</w:t>
            </w:r>
          </w:p>
        </w:tc>
        <w:tc>
          <w:tcPr>
            <w:tcW w:w="3555" w:type="dxa"/>
            <w:vMerge w:val="restart"/>
          </w:tcPr>
          <w:p w:rsidR="004A4A6A" w:rsidRPr="00CE17CC" w:rsidRDefault="004A4A6A" w:rsidP="005F175B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4A4A6A" w:rsidRPr="00CE17CC" w:rsidRDefault="004A4A6A" w:rsidP="005F175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CE17CC">
              <w:rPr>
                <w:sz w:val="22"/>
                <w:szCs w:val="22"/>
                <w:lang w:eastAsia="ar-SA"/>
              </w:rPr>
              <w:t>Метапредметные результаты</w:t>
            </w:r>
          </w:p>
        </w:tc>
        <w:tc>
          <w:tcPr>
            <w:tcW w:w="2002" w:type="dxa"/>
            <w:vMerge w:val="restart"/>
          </w:tcPr>
          <w:p w:rsidR="004A4A6A" w:rsidRPr="00CE17CC" w:rsidRDefault="004A4A6A" w:rsidP="005F175B">
            <w:pPr>
              <w:suppressAutoHyphens/>
              <w:rPr>
                <w:sz w:val="22"/>
                <w:szCs w:val="22"/>
                <w:lang w:eastAsia="ar-SA"/>
              </w:rPr>
            </w:pPr>
          </w:p>
          <w:p w:rsidR="004A4A6A" w:rsidRPr="00CE17CC" w:rsidRDefault="004A4A6A" w:rsidP="005F175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CE17CC">
              <w:rPr>
                <w:sz w:val="22"/>
                <w:szCs w:val="22"/>
                <w:lang w:eastAsia="ar-SA"/>
              </w:rPr>
              <w:t>Личностные результаты</w:t>
            </w:r>
          </w:p>
        </w:tc>
      </w:tr>
      <w:tr w:rsidR="004A4A6A" w:rsidRPr="00CE17CC" w:rsidTr="005F175B">
        <w:trPr>
          <w:trHeight w:val="551"/>
        </w:trPr>
        <w:tc>
          <w:tcPr>
            <w:tcW w:w="2004" w:type="dxa"/>
            <w:vMerge/>
          </w:tcPr>
          <w:p w:rsidR="004A4A6A" w:rsidRPr="00CE17CC" w:rsidRDefault="004A4A6A" w:rsidP="005F175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</w:p>
        </w:tc>
        <w:tc>
          <w:tcPr>
            <w:tcW w:w="4625" w:type="dxa"/>
          </w:tcPr>
          <w:p w:rsidR="004A4A6A" w:rsidRPr="00CE17CC" w:rsidRDefault="004A4A6A" w:rsidP="005F175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CE17CC">
              <w:rPr>
                <w:sz w:val="22"/>
                <w:szCs w:val="22"/>
                <w:lang w:eastAsia="ar-SA"/>
              </w:rPr>
              <w:t>ученик научится:</w:t>
            </w:r>
          </w:p>
        </w:tc>
        <w:tc>
          <w:tcPr>
            <w:tcW w:w="3260" w:type="dxa"/>
          </w:tcPr>
          <w:p w:rsidR="004A4A6A" w:rsidRPr="00CE17CC" w:rsidRDefault="004A4A6A" w:rsidP="005F175B">
            <w:pPr>
              <w:suppressAutoHyphens/>
              <w:jc w:val="center"/>
              <w:rPr>
                <w:sz w:val="22"/>
                <w:szCs w:val="22"/>
                <w:lang w:eastAsia="ar-SA"/>
              </w:rPr>
            </w:pPr>
            <w:r w:rsidRPr="00CE17CC">
              <w:rPr>
                <w:sz w:val="22"/>
                <w:szCs w:val="22"/>
                <w:lang w:eastAsia="ar-SA"/>
              </w:rPr>
              <w:t>Ученик получит возможность научиться:</w:t>
            </w:r>
          </w:p>
        </w:tc>
        <w:tc>
          <w:tcPr>
            <w:tcW w:w="3555" w:type="dxa"/>
            <w:vMerge/>
          </w:tcPr>
          <w:p w:rsidR="004A4A6A" w:rsidRPr="00CE17CC" w:rsidRDefault="004A4A6A" w:rsidP="005F175B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2002" w:type="dxa"/>
            <w:vMerge/>
          </w:tcPr>
          <w:p w:rsidR="004A4A6A" w:rsidRPr="00CE17CC" w:rsidRDefault="004A4A6A" w:rsidP="005F175B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</w:tr>
      <w:tr w:rsidR="004A4A6A" w:rsidRPr="00CE17CC" w:rsidTr="005F175B">
        <w:trPr>
          <w:trHeight w:val="566"/>
        </w:trPr>
        <w:tc>
          <w:tcPr>
            <w:tcW w:w="2004" w:type="dxa"/>
          </w:tcPr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  <w:r w:rsidRPr="00CE17CC">
              <w:rPr>
                <w:bCs/>
                <w:color w:val="000000"/>
                <w:sz w:val="22"/>
                <w:szCs w:val="22"/>
              </w:rPr>
              <w:t>Виды художественной деятельности.</w:t>
            </w:r>
          </w:p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  <w:r w:rsidRPr="00CE17CC">
              <w:rPr>
                <w:bCs/>
                <w:color w:val="000000"/>
                <w:sz w:val="22"/>
                <w:szCs w:val="22"/>
              </w:rPr>
              <w:t xml:space="preserve"> Азбука искусства. (Обучение основам художественной грамоты). Как говорит искусство? </w:t>
            </w: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CE17CC">
              <w:rPr>
                <w:bCs/>
                <w:color w:val="000000"/>
                <w:sz w:val="22"/>
                <w:szCs w:val="22"/>
              </w:rPr>
              <w:t>Значимые темы искусства. О чем говорит искусство?</w:t>
            </w: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CE17CC">
              <w:rPr>
                <w:bCs/>
                <w:color w:val="000000"/>
                <w:sz w:val="22"/>
                <w:szCs w:val="22"/>
              </w:rPr>
              <w:t xml:space="preserve"> Опыт художественной творческой деятельности.</w:t>
            </w: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4625" w:type="dxa"/>
          </w:tcPr>
          <w:p w:rsidR="004A4A6A" w:rsidRPr="00CE17CC" w:rsidRDefault="004A4A6A" w:rsidP="005F175B">
            <w:pPr>
              <w:pStyle w:val="21"/>
              <w:spacing w:line="240" w:lineRule="auto"/>
              <w:ind w:firstLine="0"/>
              <w:rPr>
                <w:sz w:val="22"/>
                <w:szCs w:val="22"/>
              </w:rPr>
            </w:pPr>
            <w:r w:rsidRPr="00CE17CC">
              <w:rPr>
                <w:spacing w:val="2"/>
                <w:sz w:val="22"/>
                <w:szCs w:val="22"/>
              </w:rPr>
              <w:lastRenderedPageBreak/>
              <w:t xml:space="preserve">различать основные виды художественной деятельности </w:t>
            </w:r>
            <w:r w:rsidRPr="00CE17CC">
              <w:rPr>
                <w:sz w:val="22"/>
                <w:szCs w:val="22"/>
              </w:rPr>
              <w:t xml:space="preserve">(рисунок, живопись, скульптура, художественное конструирование и дизайн, декоративно­прикладное искусство) и участвовать в художественно­творческой деятельности, используя различные </w:t>
            </w:r>
            <w:r w:rsidRPr="00CE17CC">
              <w:rPr>
                <w:sz w:val="22"/>
                <w:szCs w:val="22"/>
              </w:rPr>
              <w:lastRenderedPageBreak/>
              <w:t>художественные материалы и приемы работы с ними для передачи собственного замысла;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CE17CC">
              <w:rPr>
                <w:spacing w:val="2"/>
                <w:sz w:val="22"/>
                <w:szCs w:val="22"/>
              </w:rPr>
              <w:t>различать основные виды и жанры пластических ис</w:t>
            </w:r>
            <w:r w:rsidRPr="00CE17CC">
              <w:rPr>
                <w:sz w:val="22"/>
                <w:szCs w:val="22"/>
              </w:rPr>
              <w:t>кусств, понимать их специфику;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spacing w:val="-2"/>
                <w:sz w:val="22"/>
                <w:szCs w:val="22"/>
              </w:rPr>
            </w:pPr>
            <w:r w:rsidRPr="00CE17CC">
              <w:rPr>
                <w:spacing w:val="-2"/>
                <w:sz w:val="22"/>
                <w:szCs w:val="22"/>
              </w:rPr>
              <w:t>эмоционально­ценностно относиться к природе, человеку, обществу; различать и передавать в художественно­творческой деятельности характер, эмоциональные состояния и свое отношение к ним средствами художественного образного языка;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</w:t>
            </w:r>
            <w:r w:rsidRPr="00CE17CC">
              <w:rPr>
                <w:sz w:val="22"/>
                <w:szCs w:val="22"/>
              </w:rPr>
              <w:t> </w:t>
            </w:r>
            <w:r w:rsidRPr="00CE17CC">
              <w:rPr>
                <w:sz w:val="22"/>
                <w:szCs w:val="22"/>
              </w:rPr>
              <w:t>т.</w:t>
            </w:r>
            <w:r w:rsidRPr="00CE17CC">
              <w:rPr>
                <w:sz w:val="22"/>
                <w:szCs w:val="22"/>
              </w:rPr>
              <w:t> </w:t>
            </w:r>
            <w:r w:rsidRPr="00CE17CC">
              <w:rPr>
                <w:sz w:val="22"/>
                <w:szCs w:val="22"/>
              </w:rPr>
              <w:t>д.) окружающего мира и жизненных явлений;</w:t>
            </w:r>
          </w:p>
          <w:p w:rsidR="004A4A6A" w:rsidRPr="00CE17CC" w:rsidRDefault="004A4A6A" w:rsidP="005F175B">
            <w:pPr>
              <w:pStyle w:val="21"/>
              <w:numPr>
                <w:ilvl w:val="0"/>
                <w:numId w:val="0"/>
              </w:numPr>
              <w:spacing w:line="240" w:lineRule="auto"/>
              <w:rPr>
                <w:sz w:val="22"/>
                <w:szCs w:val="22"/>
              </w:rPr>
            </w:pPr>
            <w:r w:rsidRPr="00CE17CC">
              <w:rPr>
                <w:spacing w:val="-2"/>
                <w:sz w:val="22"/>
                <w:szCs w:val="22"/>
              </w:rPr>
              <w:t>приводить примеры ведущих художественных музеев Рос</w:t>
            </w:r>
            <w:r w:rsidRPr="00CE17CC">
              <w:rPr>
                <w:sz w:val="22"/>
                <w:szCs w:val="22"/>
              </w:rPr>
              <w:t>сии и художественных музеев своего региона, показывать на примерах их роль и назначение.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создавать простые композиции на заданную тему на плоскости и в пространстве;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CE17CC">
              <w:rPr>
                <w:spacing w:val="2"/>
                <w:sz w:val="22"/>
                <w:szCs w:val="22"/>
              </w:rPr>
              <w:t xml:space="preserve">использовать выразительные средства изобразительного искусства: композицию, форму, ритм, линию, цвет, объем, </w:t>
            </w:r>
            <w:r w:rsidRPr="00CE17CC">
              <w:rPr>
                <w:sz w:val="22"/>
                <w:szCs w:val="22"/>
              </w:rPr>
              <w:t>фактуру; различные художественные материалы для воплощения собственного художественно­творческого замысла;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CE17CC">
              <w:rPr>
                <w:spacing w:val="2"/>
                <w:sz w:val="22"/>
                <w:szCs w:val="22"/>
              </w:rPr>
              <w:t xml:space="preserve">различать основные и составные, теплые и холодные </w:t>
            </w:r>
            <w:r w:rsidRPr="00CE17CC">
              <w:rPr>
                <w:sz w:val="22"/>
                <w:szCs w:val="22"/>
              </w:rPr>
              <w:t xml:space="preserve">цвета; изменять их эмоциональную напряженность с помощью смешивания с белой и черной красками; использовать </w:t>
            </w:r>
            <w:r w:rsidRPr="00CE17CC">
              <w:rPr>
                <w:spacing w:val="2"/>
                <w:sz w:val="22"/>
                <w:szCs w:val="22"/>
              </w:rPr>
              <w:t xml:space="preserve">их для передачи художественного замысла в собственной </w:t>
            </w:r>
            <w:r w:rsidRPr="00CE17CC">
              <w:rPr>
                <w:sz w:val="22"/>
                <w:szCs w:val="22"/>
              </w:rPr>
              <w:lastRenderedPageBreak/>
              <w:t>учебно­творческой деятельности;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spacing w:val="-2"/>
                <w:sz w:val="22"/>
                <w:szCs w:val="22"/>
              </w:rPr>
            </w:pPr>
            <w:r w:rsidRPr="00CE17CC">
              <w:rPr>
                <w:spacing w:val="2"/>
                <w:sz w:val="22"/>
                <w:szCs w:val="22"/>
              </w:rPr>
              <w:t xml:space="preserve">создавать средствами живописи, графики, скульптуры, </w:t>
            </w:r>
            <w:r w:rsidRPr="00CE17CC">
              <w:rPr>
                <w:sz w:val="22"/>
                <w:szCs w:val="22"/>
              </w:rPr>
              <w:t>декоративно­прикладного искусства образ человека: переда</w:t>
            </w:r>
            <w:r w:rsidRPr="00CE17CC">
              <w:rPr>
                <w:spacing w:val="-2"/>
                <w:sz w:val="22"/>
                <w:szCs w:val="22"/>
              </w:rPr>
              <w:t>вать на плоскости и в объеме пропорции лица, фигуры; передавать характерные черты внешнего облика, одежды, украшений человека;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CE17CC">
              <w:rPr>
                <w:spacing w:val="-4"/>
                <w:sz w:val="22"/>
                <w:szCs w:val="22"/>
              </w:rPr>
              <w:t>наблюдать, сравнивать, сопоставлять и анализировать про</w:t>
            </w:r>
            <w:r w:rsidRPr="00CE17CC">
              <w:rPr>
                <w:spacing w:val="2"/>
                <w:sz w:val="22"/>
                <w:szCs w:val="22"/>
              </w:rPr>
              <w:t>странственную форму предмета; изображать предметы раз</w:t>
            </w:r>
            <w:r w:rsidRPr="00CE17CC">
              <w:rPr>
                <w:sz w:val="22"/>
                <w:szCs w:val="22"/>
              </w:rPr>
              <w:t xml:space="preserve">личной формы; использовать простые формы для создания </w:t>
            </w:r>
            <w:r w:rsidRPr="00CE17CC">
              <w:rPr>
                <w:spacing w:val="2"/>
                <w:sz w:val="22"/>
                <w:szCs w:val="22"/>
              </w:rPr>
              <w:t xml:space="preserve">выразительных образов в живописи, скульптуре, графике, </w:t>
            </w:r>
            <w:r w:rsidRPr="00CE17CC">
              <w:rPr>
                <w:sz w:val="22"/>
                <w:szCs w:val="22"/>
              </w:rPr>
              <w:t>художественном конструировании.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осознавать значимые темы искусства и отражать их в собственной художественно­творческой деятельности;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 — природы, человека, сказочного героя, предмета, явления и</w:t>
            </w:r>
            <w:r w:rsidRPr="00CE17CC">
              <w:rPr>
                <w:sz w:val="22"/>
                <w:szCs w:val="22"/>
              </w:rPr>
              <w:t> </w:t>
            </w:r>
            <w:r w:rsidRPr="00CE17CC">
              <w:rPr>
                <w:sz w:val="22"/>
                <w:szCs w:val="22"/>
              </w:rPr>
              <w:t>т.</w:t>
            </w:r>
            <w:r w:rsidRPr="00CE17CC">
              <w:rPr>
                <w:sz w:val="22"/>
                <w:szCs w:val="22"/>
              </w:rPr>
              <w:t> </w:t>
            </w:r>
            <w:r w:rsidRPr="00CE17CC">
              <w:rPr>
                <w:sz w:val="22"/>
                <w:szCs w:val="22"/>
              </w:rPr>
              <w:t>д. — в живописи, графике и скульптуре, выражая свое отношение к качествам данного объекта) с опорой на правила перспективы, цветоведения, усвоенные способы действия.</w:t>
            </w:r>
          </w:p>
          <w:p w:rsidR="004A4A6A" w:rsidRPr="00CE17CC" w:rsidRDefault="004A4A6A" w:rsidP="005F175B">
            <w:pPr>
              <w:autoSpaceDE w:val="0"/>
              <w:autoSpaceDN w:val="0"/>
              <w:adjustRightInd w:val="0"/>
              <w:rPr>
                <w:sz w:val="22"/>
                <w:szCs w:val="22"/>
                <w:lang w:eastAsia="ar-SA"/>
              </w:rPr>
            </w:pPr>
          </w:p>
        </w:tc>
        <w:tc>
          <w:tcPr>
            <w:tcW w:w="3260" w:type="dxa"/>
          </w:tcPr>
          <w:p w:rsidR="004A4A6A" w:rsidRPr="00CE17CC" w:rsidRDefault="004A4A6A" w:rsidP="005F175B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CE17CC">
              <w:rPr>
                <w:spacing w:val="-4"/>
                <w:sz w:val="22"/>
                <w:szCs w:val="22"/>
              </w:rPr>
              <w:lastRenderedPageBreak/>
              <w:t xml:space="preserve">воспринимать произведения изобразительного искусства; </w:t>
            </w:r>
            <w:r w:rsidRPr="00CE17CC">
              <w:rPr>
                <w:sz w:val="22"/>
                <w:szCs w:val="22"/>
              </w:rPr>
              <w:t>участвовать в обсуждении их содержания и выразительных средств; различать сюжет и содержание в знакомых произведениях;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lastRenderedPageBreak/>
              <w:t>видеть проявления прекрасного в произведениях искусства (картины, архитектура, скульптура и</w:t>
            </w:r>
            <w:r w:rsidRPr="00CE17CC">
              <w:rPr>
                <w:iCs/>
                <w:sz w:val="22"/>
                <w:szCs w:val="22"/>
              </w:rPr>
              <w:t> </w:t>
            </w:r>
            <w:r w:rsidRPr="00CE17CC">
              <w:rPr>
                <w:sz w:val="22"/>
                <w:szCs w:val="22"/>
              </w:rPr>
              <w:t>т.</w:t>
            </w:r>
            <w:r w:rsidRPr="00CE17CC">
              <w:rPr>
                <w:iCs/>
                <w:sz w:val="22"/>
                <w:szCs w:val="22"/>
              </w:rPr>
              <w:t> </w:t>
            </w:r>
            <w:r w:rsidRPr="00CE17CC">
              <w:rPr>
                <w:sz w:val="22"/>
                <w:szCs w:val="22"/>
              </w:rPr>
              <w:t>д.), в природе, на улице, в быту;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  <w:p w:rsidR="004A4A6A" w:rsidRPr="00CE17CC" w:rsidRDefault="004A4A6A" w:rsidP="005F175B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21"/>
              <w:numPr>
                <w:ilvl w:val="0"/>
                <w:numId w:val="0"/>
              </w:numPr>
              <w:spacing w:line="240" w:lineRule="auto"/>
              <w:ind w:firstLine="680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21"/>
              <w:numPr>
                <w:ilvl w:val="0"/>
                <w:numId w:val="0"/>
              </w:numPr>
              <w:spacing w:line="240" w:lineRule="auto"/>
              <w:ind w:firstLine="34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21"/>
              <w:numPr>
                <w:ilvl w:val="0"/>
                <w:numId w:val="0"/>
              </w:numPr>
              <w:spacing w:line="240" w:lineRule="auto"/>
              <w:ind w:firstLine="34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21"/>
              <w:numPr>
                <w:ilvl w:val="0"/>
                <w:numId w:val="0"/>
              </w:numPr>
              <w:spacing w:line="240" w:lineRule="auto"/>
              <w:ind w:firstLine="34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21"/>
              <w:numPr>
                <w:ilvl w:val="0"/>
                <w:numId w:val="0"/>
              </w:numPr>
              <w:spacing w:line="240" w:lineRule="auto"/>
              <w:ind w:firstLine="34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21"/>
              <w:numPr>
                <w:ilvl w:val="0"/>
                <w:numId w:val="0"/>
              </w:numPr>
              <w:spacing w:line="240" w:lineRule="auto"/>
              <w:ind w:firstLine="34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21"/>
              <w:numPr>
                <w:ilvl w:val="0"/>
                <w:numId w:val="0"/>
              </w:numPr>
              <w:spacing w:line="240" w:lineRule="auto"/>
              <w:ind w:firstLine="34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21"/>
              <w:numPr>
                <w:ilvl w:val="0"/>
                <w:numId w:val="0"/>
              </w:numPr>
              <w:spacing w:line="240" w:lineRule="auto"/>
              <w:ind w:firstLine="34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21"/>
              <w:numPr>
                <w:ilvl w:val="0"/>
                <w:numId w:val="0"/>
              </w:numPr>
              <w:spacing w:line="240" w:lineRule="auto"/>
              <w:ind w:firstLine="34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21"/>
              <w:numPr>
                <w:ilvl w:val="0"/>
                <w:numId w:val="0"/>
              </w:numPr>
              <w:spacing w:line="240" w:lineRule="auto"/>
              <w:ind w:firstLine="34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21"/>
              <w:numPr>
                <w:ilvl w:val="0"/>
                <w:numId w:val="0"/>
              </w:numPr>
              <w:spacing w:line="240" w:lineRule="auto"/>
              <w:ind w:firstLine="34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пользоваться средствами выразительности языка жи</w:t>
            </w:r>
            <w:r w:rsidRPr="00CE17CC">
              <w:rPr>
                <w:spacing w:val="-2"/>
                <w:sz w:val="22"/>
                <w:szCs w:val="22"/>
              </w:rPr>
              <w:t>вописи, графики, скульптуры, декоративно­прикладного</w:t>
            </w:r>
            <w:r w:rsidRPr="00CE17CC">
              <w:rPr>
                <w:sz w:val="22"/>
                <w:szCs w:val="22"/>
              </w:rPr>
              <w:t xml:space="preserve">искусства, художественного конструирования в собственной </w:t>
            </w:r>
            <w:r w:rsidRPr="00CE17CC">
              <w:rPr>
                <w:spacing w:val="-2"/>
                <w:sz w:val="22"/>
                <w:szCs w:val="22"/>
              </w:rPr>
              <w:t>художественно­творческой деятельности; передавать раз</w:t>
            </w:r>
            <w:r w:rsidRPr="00CE17CC">
              <w:rPr>
                <w:sz w:val="22"/>
                <w:szCs w:val="22"/>
              </w:rPr>
              <w:t xml:space="preserve">нообразные эмоциональные состояния, используя различные оттенки цвета, при </w:t>
            </w:r>
            <w:r w:rsidRPr="00CE17CC">
              <w:rPr>
                <w:sz w:val="22"/>
                <w:szCs w:val="22"/>
              </w:rPr>
              <w:lastRenderedPageBreak/>
              <w:t>создании живописных композиций на заданные темы;</w:t>
            </w:r>
          </w:p>
          <w:p w:rsidR="004A4A6A" w:rsidRPr="00CE17CC" w:rsidRDefault="004A4A6A" w:rsidP="005F175B">
            <w:pPr>
              <w:pStyle w:val="21"/>
              <w:numPr>
                <w:ilvl w:val="0"/>
                <w:numId w:val="0"/>
              </w:numPr>
              <w:spacing w:line="240" w:lineRule="auto"/>
              <w:ind w:firstLine="34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- моделировать новые формы, различные ситуации путем трансформации известного, создавать новые образы природы.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CE17CC">
              <w:rPr>
                <w:spacing w:val="-2"/>
                <w:sz w:val="22"/>
                <w:szCs w:val="22"/>
              </w:rPr>
              <w:t>видеть, чувствовать и изображать красоту и раз</w:t>
            </w:r>
            <w:r w:rsidRPr="00CE17CC">
              <w:rPr>
                <w:sz w:val="22"/>
                <w:szCs w:val="22"/>
              </w:rPr>
              <w:t>нообразие природы, человека, зданий, предметов;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spacing w:val="2"/>
                <w:sz w:val="22"/>
                <w:szCs w:val="22"/>
              </w:rPr>
            </w:pPr>
            <w:r w:rsidRPr="00CE17CC">
              <w:rPr>
                <w:spacing w:val="4"/>
                <w:sz w:val="22"/>
                <w:szCs w:val="22"/>
              </w:rPr>
              <w:t xml:space="preserve">понимать и передавать в художественной работе </w:t>
            </w:r>
            <w:r w:rsidRPr="00CE17CC">
              <w:rPr>
                <w:spacing w:val="2"/>
                <w:sz w:val="22"/>
                <w:szCs w:val="22"/>
              </w:rPr>
              <w:t>разницу представлений о красоте человека в разных культурах мира; проявлять терпимость к другим вкусам и мнениям;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sz w:val="22"/>
                <w:szCs w:val="22"/>
              </w:rPr>
            </w:pPr>
            <w:r w:rsidRPr="00CE17CC">
              <w:rPr>
                <w:spacing w:val="2"/>
                <w:sz w:val="22"/>
                <w:szCs w:val="22"/>
              </w:rPr>
              <w:t>изображать пейзажи, натюрморты, портреты, вы</w:t>
            </w:r>
            <w:r w:rsidRPr="00CE17CC">
              <w:rPr>
                <w:sz w:val="22"/>
                <w:szCs w:val="22"/>
              </w:rPr>
              <w:t>ражая свое отношение к ним;</w:t>
            </w:r>
          </w:p>
          <w:p w:rsidR="004A4A6A" w:rsidRPr="00CE17CC" w:rsidRDefault="004A4A6A" w:rsidP="005F175B">
            <w:pPr>
              <w:pStyle w:val="21"/>
              <w:spacing w:line="240" w:lineRule="auto"/>
              <w:rPr>
                <w:i/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изображать многофигурные композиции на значимые жизненные темы и участвовать в коллективных работах на эти темы</w:t>
            </w:r>
            <w:r w:rsidRPr="00CE17CC">
              <w:rPr>
                <w:i/>
                <w:sz w:val="22"/>
                <w:szCs w:val="22"/>
              </w:rPr>
              <w:t>.</w:t>
            </w:r>
          </w:p>
        </w:tc>
        <w:tc>
          <w:tcPr>
            <w:tcW w:w="3555" w:type="dxa"/>
          </w:tcPr>
          <w:p w:rsidR="004A4A6A" w:rsidRPr="00CE17CC" w:rsidRDefault="004A4A6A" w:rsidP="005F175B">
            <w:pPr>
              <w:pStyle w:val="3"/>
              <w:numPr>
                <w:ilvl w:val="0"/>
                <w:numId w:val="5"/>
              </w:numPr>
              <w:tabs>
                <w:tab w:val="clear" w:pos="1304"/>
                <w:tab w:val="num" w:pos="0"/>
                <w:tab w:val="left" w:pos="79"/>
              </w:tabs>
              <w:spacing w:before="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lastRenderedPageBreak/>
              <w:t xml:space="preserve">определять и формулировать цель деятельности на уроке с помощью учителя; </w:t>
            </w:r>
          </w:p>
          <w:p w:rsidR="004A4A6A" w:rsidRPr="00CE17CC" w:rsidRDefault="004A4A6A" w:rsidP="005F175B">
            <w:pPr>
              <w:pStyle w:val="a3"/>
              <w:numPr>
                <w:ilvl w:val="0"/>
                <w:numId w:val="6"/>
              </w:numPr>
              <w:tabs>
                <w:tab w:val="clear" w:pos="1304"/>
                <w:tab w:val="left" w:pos="0"/>
              </w:tabs>
              <w:ind w:left="0" w:firstLine="31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 xml:space="preserve">проговаривать последовательность действий на уроке; 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7"/>
              </w:numPr>
              <w:tabs>
                <w:tab w:val="clear" w:pos="1304"/>
                <w:tab w:val="left" w:pos="0"/>
              </w:tabs>
              <w:spacing w:before="0"/>
              <w:ind w:left="0" w:firstLine="31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 xml:space="preserve">высказывать своё </w:t>
            </w:r>
            <w:r w:rsidRPr="00CE17CC">
              <w:rPr>
                <w:b w:val="0"/>
                <w:sz w:val="22"/>
                <w:szCs w:val="22"/>
              </w:rPr>
              <w:lastRenderedPageBreak/>
              <w:t>предположение (версию) на основе работы с иллюстрацией учебника;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8"/>
              </w:numPr>
              <w:tabs>
                <w:tab w:val="clear" w:pos="1304"/>
                <w:tab w:val="left" w:pos="0"/>
              </w:tabs>
              <w:spacing w:before="0"/>
              <w:ind w:left="0" w:firstLine="31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 xml:space="preserve">с помощью учителя </w:t>
            </w:r>
            <w:r w:rsidRPr="00CE17CC">
              <w:rPr>
                <w:b w:val="0"/>
                <w:iCs/>
                <w:sz w:val="22"/>
                <w:szCs w:val="22"/>
              </w:rPr>
              <w:t>объяснять выбор</w:t>
            </w:r>
            <w:r w:rsidRPr="00CE17CC">
              <w:rPr>
                <w:b w:val="0"/>
                <w:sz w:val="22"/>
                <w:szCs w:val="22"/>
              </w:rPr>
              <w:t xml:space="preserve"> наиболее подходящих для выполнения задания материалов и инструментов;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9"/>
              </w:numPr>
              <w:tabs>
                <w:tab w:val="clear" w:pos="1304"/>
                <w:tab w:val="left" w:pos="0"/>
              </w:tabs>
              <w:spacing w:before="0"/>
              <w:ind w:left="0" w:firstLine="31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 xml:space="preserve">готовить рабочее место и выполнять </w:t>
            </w:r>
            <w:r w:rsidRPr="00CE17CC">
              <w:rPr>
                <w:b w:val="0"/>
                <w:iCs/>
                <w:sz w:val="22"/>
                <w:szCs w:val="22"/>
              </w:rPr>
              <w:t>практическую работу</w:t>
            </w:r>
            <w:r w:rsidRPr="00CE17CC">
              <w:rPr>
                <w:b w:val="0"/>
                <w:sz w:val="22"/>
                <w:szCs w:val="22"/>
              </w:rPr>
              <w:t xml:space="preserve"> по предложенному учителем плану с опорой на образцы, рисунки учебника;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10"/>
              </w:numPr>
              <w:tabs>
                <w:tab w:val="clear" w:pos="1304"/>
                <w:tab w:val="left" w:pos="0"/>
              </w:tabs>
              <w:spacing w:before="0"/>
              <w:ind w:left="0" w:firstLine="31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>выполнять контроль точности разметки деталей с помощью шаблона;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11"/>
              </w:numPr>
              <w:tabs>
                <w:tab w:val="clear" w:pos="1304"/>
                <w:tab w:val="left" w:pos="0"/>
              </w:tabs>
              <w:spacing w:before="0"/>
              <w:ind w:left="0" w:firstLine="31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>совместно с учителем и другими учениками давать эмоциональную оценку деятельности класса на уроке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11"/>
              </w:numPr>
              <w:tabs>
                <w:tab w:val="clear" w:pos="1304"/>
                <w:tab w:val="left" w:pos="0"/>
              </w:tabs>
              <w:spacing w:before="0"/>
              <w:ind w:left="0" w:firstLine="31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 xml:space="preserve">ориентироваться в своей системе знаний: отличать новое от уже известного с помощью учителя; 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12"/>
              </w:numPr>
              <w:tabs>
                <w:tab w:val="clear" w:pos="1304"/>
                <w:tab w:val="num" w:pos="0"/>
              </w:tabs>
              <w:spacing w:before="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>делать предварительный отбор источников информации: ориентироваться в учебнике (на развороте, в оглавлении, в словаре);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13"/>
              </w:numPr>
              <w:tabs>
                <w:tab w:val="clear" w:pos="1304"/>
                <w:tab w:val="num" w:pos="0"/>
              </w:tabs>
              <w:spacing w:before="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 xml:space="preserve">добывать новые знания: находить ответы на вопросы, используя учебник, свой жизненный опыт и информацию, полученную на уроке; пользоваться памятками (даны в конце учебника); 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14"/>
              </w:numPr>
              <w:tabs>
                <w:tab w:val="clear" w:pos="1304"/>
                <w:tab w:val="num" w:pos="0"/>
              </w:tabs>
              <w:spacing w:before="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 xml:space="preserve">перерабатывать полученную информацию: делать выводы в результате совместной </w:t>
            </w:r>
            <w:r w:rsidRPr="00CE17CC">
              <w:rPr>
                <w:b w:val="0"/>
                <w:sz w:val="22"/>
                <w:szCs w:val="22"/>
              </w:rPr>
              <w:lastRenderedPageBreak/>
              <w:t>работы всего класса;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15"/>
              </w:numPr>
              <w:tabs>
                <w:tab w:val="clear" w:pos="1304"/>
                <w:tab w:val="num" w:pos="0"/>
              </w:tabs>
              <w:spacing w:before="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>перерабатывать полученную информацию: сравнивать и группировать предметы и их образы;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16"/>
              </w:numPr>
              <w:tabs>
                <w:tab w:val="clear" w:pos="1304"/>
                <w:tab w:val="num" w:pos="0"/>
              </w:tabs>
              <w:spacing w:before="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>преобразовывать информацию из одной формы в другую – изделия, художественные образы.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17"/>
              </w:numPr>
              <w:tabs>
                <w:tab w:val="clear" w:pos="1304"/>
                <w:tab w:val="num" w:pos="0"/>
              </w:tabs>
              <w:spacing w:before="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 xml:space="preserve">пользоваться языком изобразительной деятельности: донести свою позицию до собеседника; </w:t>
            </w:r>
          </w:p>
          <w:p w:rsidR="004A4A6A" w:rsidRPr="00CE17CC" w:rsidRDefault="004A4A6A" w:rsidP="005F175B">
            <w:pPr>
              <w:pStyle w:val="3"/>
              <w:tabs>
                <w:tab w:val="num" w:pos="0"/>
              </w:tabs>
              <w:spacing w:before="0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>оформлять свои мысли в устной и письменной форме;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18"/>
              </w:numPr>
              <w:tabs>
                <w:tab w:val="clear" w:pos="1304"/>
                <w:tab w:val="num" w:pos="0"/>
              </w:tabs>
              <w:spacing w:before="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>слушать и понимать высказывания собеседника;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18"/>
              </w:numPr>
              <w:tabs>
                <w:tab w:val="clear" w:pos="1304"/>
                <w:tab w:val="num" w:pos="0"/>
              </w:tabs>
              <w:spacing w:before="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 xml:space="preserve">совместно договариваться о правилах общения и поведения в школе и на уроках изобразительного искусства </w:t>
            </w:r>
          </w:p>
          <w:p w:rsidR="004A4A6A" w:rsidRPr="00CE17CC" w:rsidRDefault="004A4A6A" w:rsidP="005F175B">
            <w:pPr>
              <w:pStyle w:val="3"/>
              <w:tabs>
                <w:tab w:val="num" w:pos="0"/>
              </w:tabs>
              <w:spacing w:before="0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>и следовать им;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18"/>
              </w:numPr>
              <w:tabs>
                <w:tab w:val="clear" w:pos="1304"/>
                <w:tab w:val="num" w:pos="0"/>
              </w:tabs>
              <w:spacing w:before="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 xml:space="preserve">согласованно работать в группе: планировать работу в группе; распределять работу между участниками </w:t>
            </w:r>
          </w:p>
          <w:p w:rsidR="004A4A6A" w:rsidRPr="00CE17CC" w:rsidRDefault="004A4A6A" w:rsidP="005F175B">
            <w:pPr>
              <w:pStyle w:val="3"/>
              <w:tabs>
                <w:tab w:val="num" w:pos="0"/>
              </w:tabs>
              <w:spacing w:before="0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>проекта; выполнять различные роли в группе (лидера, исполнителя, критика).</w:t>
            </w:r>
          </w:p>
          <w:p w:rsidR="004A4A6A" w:rsidRPr="00CE17CC" w:rsidRDefault="004A4A6A" w:rsidP="005F175B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  <w:tc>
          <w:tcPr>
            <w:tcW w:w="2002" w:type="dxa"/>
          </w:tcPr>
          <w:p w:rsidR="004A4A6A" w:rsidRPr="00CE17CC" w:rsidRDefault="004A4A6A" w:rsidP="005F175B">
            <w:pPr>
              <w:pStyle w:val="3"/>
              <w:numPr>
                <w:ilvl w:val="0"/>
                <w:numId w:val="1"/>
              </w:numPr>
              <w:tabs>
                <w:tab w:val="clear" w:pos="1304"/>
              </w:tabs>
              <w:spacing w:before="0"/>
              <w:ind w:left="0" w:firstLine="0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lastRenderedPageBreak/>
              <w:t xml:space="preserve">оценивать жизненные ситуации (поступки, явления, события) с точки зрения собственных </w:t>
            </w:r>
            <w:r w:rsidRPr="00CE17CC">
              <w:rPr>
                <w:b w:val="0"/>
                <w:sz w:val="22"/>
                <w:szCs w:val="22"/>
              </w:rPr>
              <w:lastRenderedPageBreak/>
              <w:t xml:space="preserve">ощущений (явления, события), в предложенных ситуациях отмечать конкретные поступки, которые </w:t>
            </w:r>
            <w:r w:rsidRPr="00CE17CC">
              <w:rPr>
                <w:b w:val="0"/>
                <w:bCs/>
                <w:sz w:val="22"/>
                <w:szCs w:val="22"/>
              </w:rPr>
              <w:t>можно оценить</w:t>
            </w:r>
            <w:r w:rsidRPr="00CE17CC">
              <w:rPr>
                <w:b w:val="0"/>
                <w:sz w:val="22"/>
                <w:szCs w:val="22"/>
              </w:rPr>
              <w:t xml:space="preserve"> как хорошие или плохие;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2"/>
              </w:numPr>
              <w:tabs>
                <w:tab w:val="clear" w:pos="1304"/>
                <w:tab w:val="num" w:pos="0"/>
              </w:tabs>
              <w:spacing w:before="0"/>
              <w:ind w:left="0" w:hanging="52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>называть и объяснять свои чувства и ощущения от созерцаемых произведений искусства, объяснять своё отношение к поступкам с позиции общечеловеческих нравственных ценностей;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3"/>
              </w:numPr>
              <w:tabs>
                <w:tab w:val="clear" w:pos="1304"/>
                <w:tab w:val="num" w:pos="0"/>
              </w:tabs>
              <w:spacing w:before="0"/>
              <w:ind w:left="0" w:hanging="52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 xml:space="preserve">самостоятельно определять и объяснять </w:t>
            </w:r>
            <w:r w:rsidRPr="00CE17CC">
              <w:rPr>
                <w:b w:val="0"/>
                <w:iCs/>
                <w:sz w:val="22"/>
                <w:szCs w:val="22"/>
              </w:rPr>
              <w:t xml:space="preserve">свои чувства и ощущения, возникающие в результате созерцания, рассуждения, обсуждения, </w:t>
            </w:r>
            <w:r w:rsidRPr="00CE17CC">
              <w:rPr>
                <w:b w:val="0"/>
                <w:sz w:val="22"/>
                <w:szCs w:val="22"/>
              </w:rPr>
              <w:t xml:space="preserve">самые простые общие для всех людей правила </w:t>
            </w:r>
            <w:r w:rsidRPr="00CE17CC">
              <w:rPr>
                <w:b w:val="0"/>
                <w:sz w:val="22"/>
                <w:szCs w:val="22"/>
              </w:rPr>
              <w:lastRenderedPageBreak/>
              <w:t>поведения (основы общечеловеческих нравственных ценностей);</w:t>
            </w:r>
          </w:p>
          <w:p w:rsidR="004A4A6A" w:rsidRPr="00CE17CC" w:rsidRDefault="004A4A6A" w:rsidP="005F175B">
            <w:pPr>
              <w:pStyle w:val="3"/>
              <w:numPr>
                <w:ilvl w:val="0"/>
                <w:numId w:val="4"/>
              </w:numPr>
              <w:tabs>
                <w:tab w:val="clear" w:pos="1304"/>
                <w:tab w:val="num" w:pos="0"/>
              </w:tabs>
              <w:spacing w:before="0"/>
              <w:ind w:left="0" w:hanging="52"/>
              <w:jc w:val="both"/>
              <w:rPr>
                <w:b w:val="0"/>
                <w:sz w:val="22"/>
                <w:szCs w:val="22"/>
              </w:rPr>
            </w:pPr>
            <w:r w:rsidRPr="00CE17CC">
              <w:rPr>
                <w:b w:val="0"/>
                <w:sz w:val="22"/>
                <w:szCs w:val="22"/>
              </w:rPr>
              <w:t>в предложенных ситуациях, опираясь на общие для всех простые правила поведения, делать выбор, какой поступок совершить.</w:t>
            </w:r>
          </w:p>
          <w:p w:rsidR="004A4A6A" w:rsidRPr="00CE17CC" w:rsidRDefault="004A4A6A" w:rsidP="005F175B">
            <w:pPr>
              <w:suppressAutoHyphens/>
              <w:rPr>
                <w:sz w:val="22"/>
                <w:szCs w:val="22"/>
                <w:lang w:eastAsia="ar-SA"/>
              </w:rPr>
            </w:pPr>
          </w:p>
        </w:tc>
      </w:tr>
    </w:tbl>
    <w:p w:rsidR="004A4A6A" w:rsidRDefault="004A4A6A" w:rsidP="005F175B">
      <w:pPr>
        <w:suppressAutoHyphens/>
        <w:jc w:val="center"/>
        <w:outlineLvl w:val="0"/>
        <w:rPr>
          <w:b/>
          <w:sz w:val="22"/>
          <w:szCs w:val="22"/>
          <w:lang w:eastAsia="ar-SA"/>
        </w:rPr>
      </w:pPr>
    </w:p>
    <w:p w:rsidR="00CE17CC" w:rsidRDefault="00CE17CC" w:rsidP="005F175B">
      <w:pPr>
        <w:suppressAutoHyphens/>
        <w:jc w:val="center"/>
        <w:outlineLvl w:val="0"/>
        <w:rPr>
          <w:b/>
          <w:sz w:val="22"/>
          <w:szCs w:val="22"/>
          <w:lang w:eastAsia="ar-SA"/>
        </w:rPr>
      </w:pPr>
    </w:p>
    <w:p w:rsidR="00CE17CC" w:rsidRDefault="00CE17CC" w:rsidP="005F175B">
      <w:pPr>
        <w:suppressAutoHyphens/>
        <w:jc w:val="center"/>
        <w:outlineLvl w:val="0"/>
        <w:rPr>
          <w:b/>
          <w:sz w:val="22"/>
          <w:szCs w:val="22"/>
          <w:lang w:eastAsia="ar-SA"/>
        </w:rPr>
      </w:pPr>
    </w:p>
    <w:p w:rsidR="00CE17CC" w:rsidRDefault="00CE17CC" w:rsidP="005F175B">
      <w:pPr>
        <w:suppressAutoHyphens/>
        <w:jc w:val="center"/>
        <w:outlineLvl w:val="0"/>
        <w:rPr>
          <w:b/>
          <w:sz w:val="22"/>
          <w:szCs w:val="22"/>
          <w:lang w:eastAsia="ar-SA"/>
        </w:rPr>
      </w:pPr>
    </w:p>
    <w:p w:rsidR="004A4A6A" w:rsidRPr="00CE17CC" w:rsidRDefault="004A4A6A" w:rsidP="005F175B">
      <w:pPr>
        <w:jc w:val="center"/>
        <w:rPr>
          <w:sz w:val="22"/>
          <w:szCs w:val="22"/>
        </w:rPr>
      </w:pPr>
      <w:r w:rsidRPr="00CE17CC">
        <w:rPr>
          <w:sz w:val="22"/>
          <w:szCs w:val="22"/>
        </w:rPr>
        <w:t xml:space="preserve">Планируемые результаты изучения предмета </w:t>
      </w:r>
    </w:p>
    <w:p w:rsidR="004A4A6A" w:rsidRPr="00CE17CC" w:rsidRDefault="004A4A6A" w:rsidP="005F175B">
      <w:pPr>
        <w:jc w:val="center"/>
        <w:rPr>
          <w:sz w:val="22"/>
          <w:szCs w:val="22"/>
        </w:rPr>
      </w:pPr>
      <w:r w:rsidRPr="00CE17CC">
        <w:rPr>
          <w:sz w:val="22"/>
          <w:szCs w:val="22"/>
        </w:rPr>
        <w:t>3 класс</w:t>
      </w:r>
    </w:p>
    <w:p w:rsidR="004A4A6A" w:rsidRPr="00CE17CC" w:rsidRDefault="004A4A6A" w:rsidP="005F175B">
      <w:pPr>
        <w:jc w:val="center"/>
        <w:rPr>
          <w:sz w:val="22"/>
          <w:szCs w:val="22"/>
        </w:rPr>
      </w:pPr>
    </w:p>
    <w:tbl>
      <w:tblPr>
        <w:tblW w:w="151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4394"/>
        <w:gridCol w:w="4111"/>
        <w:gridCol w:w="2835"/>
        <w:gridCol w:w="2438"/>
      </w:tblGrid>
      <w:tr w:rsidR="004A4A6A" w:rsidRPr="00CE17CC" w:rsidTr="005F175B">
        <w:trPr>
          <w:trHeight w:val="287"/>
        </w:trPr>
        <w:tc>
          <w:tcPr>
            <w:tcW w:w="1418" w:type="dxa"/>
            <w:vMerge w:val="restart"/>
            <w:shd w:val="clear" w:color="auto" w:fill="auto"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Название раздела</w:t>
            </w:r>
          </w:p>
        </w:tc>
        <w:tc>
          <w:tcPr>
            <w:tcW w:w="8505" w:type="dxa"/>
            <w:gridSpan w:val="2"/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Предметные результаты</w:t>
            </w:r>
          </w:p>
        </w:tc>
        <w:tc>
          <w:tcPr>
            <w:tcW w:w="2835" w:type="dxa"/>
            <w:vMerge w:val="restart"/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2438" w:type="dxa"/>
            <w:vMerge w:val="restart"/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Личностные результаты</w:t>
            </w:r>
          </w:p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</w:p>
        </w:tc>
      </w:tr>
      <w:tr w:rsidR="004A4A6A" w:rsidRPr="00CE17CC" w:rsidTr="005F175B">
        <w:trPr>
          <w:trHeight w:val="485"/>
        </w:trPr>
        <w:tc>
          <w:tcPr>
            <w:tcW w:w="1418" w:type="dxa"/>
            <w:vMerge/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394" w:type="dxa"/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ученик научится</w:t>
            </w:r>
          </w:p>
        </w:tc>
        <w:tc>
          <w:tcPr>
            <w:tcW w:w="4111" w:type="dxa"/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ученик получит возможность научиться</w:t>
            </w:r>
          </w:p>
        </w:tc>
        <w:tc>
          <w:tcPr>
            <w:tcW w:w="2835" w:type="dxa"/>
            <w:vMerge/>
            <w:shd w:val="clear" w:color="auto" w:fill="auto"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</w:p>
        </w:tc>
      </w:tr>
      <w:tr w:rsidR="004A4A6A" w:rsidRPr="00CE17CC" w:rsidTr="005F175B">
        <w:trPr>
          <w:trHeight w:val="327"/>
        </w:trPr>
        <w:tc>
          <w:tcPr>
            <w:tcW w:w="1418" w:type="dxa"/>
            <w:shd w:val="clear" w:color="auto" w:fill="auto"/>
          </w:tcPr>
          <w:p w:rsidR="004A4A6A" w:rsidRPr="00CE17CC" w:rsidRDefault="004A4A6A" w:rsidP="005F175B">
            <w:pPr>
              <w:pStyle w:val="a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bookmarkStart w:id="0" w:name="bookmark60"/>
            <w:r w:rsidRPr="00CE17CC">
              <w:rPr>
                <w:sz w:val="22"/>
                <w:szCs w:val="22"/>
              </w:rPr>
              <w:t>Виды художествен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ной деятельности</w:t>
            </w:r>
            <w:bookmarkEnd w:id="0"/>
          </w:p>
        </w:tc>
        <w:tc>
          <w:tcPr>
            <w:tcW w:w="4394" w:type="dxa"/>
            <w:shd w:val="clear" w:color="auto" w:fill="auto"/>
          </w:tcPr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 различать основные виды и жанры пластических искусств, понимать их специфику;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эмоционально-ценностно относиться к природе, человеку, обществу; различать и 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(разнообразие, красоту, трагизм и т. д.) окружающего мира и жизненных явлений;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приводить примеры ведущих художественных музеев России и художественных музеев своего региона, показывать на примерах их роль и назначение.</w:t>
            </w:r>
          </w:p>
        </w:tc>
        <w:tc>
          <w:tcPr>
            <w:tcW w:w="4111" w:type="dxa"/>
            <w:shd w:val="clear" w:color="auto" w:fill="auto"/>
          </w:tcPr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   воспринимать произведения изобразительного искусства; участвовать в обсуждении их содержания и выразительных средств; различать сюжет и содержание в знакомых произведениях;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видеть проявления прекрасного в произведениях искусства (картины, архитектура, скульптура и т. д.), в природе, на улице, в быту;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  <w:p w:rsidR="004A4A6A" w:rsidRPr="00CE17CC" w:rsidRDefault="004A4A6A" w:rsidP="005F175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  Использование знаково-символических средств представления информации для создания моделей изучаемых объектов и процессов, схем решения учебных и практических задач.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 xml:space="preserve"> 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умение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</w:t>
            </w:r>
            <w:r w:rsidRPr="00CE17CC">
              <w:rPr>
                <w:sz w:val="22"/>
                <w:szCs w:val="22"/>
              </w:rPr>
              <w:lastRenderedPageBreak/>
              <w:t>и выступать с аудио-, видео- и графическим сопровождением; соблюдать нормы информационной избирательности, этики и этикета.</w:t>
            </w:r>
          </w:p>
          <w:p w:rsidR="004A4A6A" w:rsidRPr="00CE17CC" w:rsidRDefault="004A4A6A" w:rsidP="005F175B">
            <w:pPr>
              <w:pStyle w:val="a8"/>
              <w:numPr>
                <w:ilvl w:val="0"/>
                <w:numId w:val="20"/>
              </w:numPr>
              <w:spacing w:after="0" w:line="240" w:lineRule="auto"/>
              <w:ind w:left="0" w:hanging="34"/>
              <w:jc w:val="both"/>
              <w:rPr>
                <w:rFonts w:ascii="Times New Roman" w:hAnsi="Times New Roman"/>
              </w:rPr>
            </w:pPr>
            <w:r w:rsidRPr="00CE17CC">
              <w:rPr>
                <w:rFonts w:ascii="Times New Roman" w:hAnsi="Times New Roman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  <w:p w:rsidR="004A4A6A" w:rsidRPr="00CE17CC" w:rsidRDefault="004A4A6A" w:rsidP="005F175B">
            <w:pPr>
              <w:pStyle w:val="a8"/>
              <w:numPr>
                <w:ilvl w:val="0"/>
                <w:numId w:val="20"/>
              </w:numPr>
              <w:spacing w:after="0" w:line="240" w:lineRule="auto"/>
              <w:ind w:left="0" w:hanging="34"/>
              <w:jc w:val="both"/>
              <w:rPr>
                <w:rFonts w:ascii="Times New Roman" w:hAnsi="Times New Roman"/>
              </w:rPr>
            </w:pPr>
            <w:r w:rsidRPr="00CE17CC">
              <w:rPr>
                <w:rFonts w:ascii="Times New Roman" w:hAnsi="Times New Roman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  <w:p w:rsidR="004A4A6A" w:rsidRPr="00CE17CC" w:rsidRDefault="004A4A6A" w:rsidP="005F175B">
            <w:pPr>
              <w:pStyle w:val="a8"/>
              <w:numPr>
                <w:ilvl w:val="0"/>
                <w:numId w:val="20"/>
              </w:numPr>
              <w:spacing w:after="0" w:line="240" w:lineRule="auto"/>
              <w:ind w:left="0" w:hanging="34"/>
              <w:jc w:val="both"/>
              <w:rPr>
                <w:rFonts w:ascii="Times New Roman" w:hAnsi="Times New Roman"/>
              </w:rPr>
            </w:pPr>
            <w:r w:rsidRPr="00CE17CC">
              <w:rPr>
                <w:rStyle w:val="c1"/>
                <w:rFonts w:ascii="Times New Roman" w:eastAsia="Microsoft Sans Serif" w:hAnsi="Times New Roman"/>
              </w:rPr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 аргументировать  свою  точку  зрения и оценку событий.</w:t>
            </w:r>
          </w:p>
        </w:tc>
        <w:tc>
          <w:tcPr>
            <w:tcW w:w="2438" w:type="dxa"/>
            <w:vMerge w:val="restart"/>
            <w:shd w:val="clear" w:color="auto" w:fill="auto"/>
          </w:tcPr>
          <w:p w:rsidR="004A4A6A" w:rsidRPr="00CE17CC" w:rsidRDefault="004A4A6A" w:rsidP="005F175B">
            <w:pPr>
              <w:pStyle w:val="c11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E17CC">
              <w:rPr>
                <w:rStyle w:val="c1"/>
                <w:sz w:val="22"/>
                <w:szCs w:val="22"/>
              </w:rPr>
              <w:lastRenderedPageBreak/>
              <w:t>- Воспитание патриотизма, чувства гордости за свою Родину, российский народ и историю России.</w:t>
            </w:r>
          </w:p>
          <w:p w:rsidR="004A4A6A" w:rsidRPr="00CE17CC" w:rsidRDefault="004A4A6A" w:rsidP="005F175B">
            <w:pPr>
              <w:pStyle w:val="c11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E17CC">
              <w:rPr>
                <w:rStyle w:val="c1"/>
                <w:sz w:val="22"/>
                <w:szCs w:val="22"/>
              </w:rPr>
              <w:t>- Формирование целостного, социально ориентированного взгляда на мир в его органичном единстве и разнообразии природы, народов, культур и религий.</w:t>
            </w:r>
          </w:p>
          <w:p w:rsidR="004A4A6A" w:rsidRPr="00CE17CC" w:rsidRDefault="004A4A6A" w:rsidP="005F175B">
            <w:pPr>
              <w:pStyle w:val="c11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E17CC">
              <w:rPr>
                <w:rStyle w:val="c1"/>
                <w:sz w:val="22"/>
                <w:szCs w:val="22"/>
              </w:rPr>
              <w:t>-  Формирование уважительного отношения к иному мнению, истории и культуре других народов.</w:t>
            </w:r>
          </w:p>
          <w:p w:rsidR="004A4A6A" w:rsidRPr="00CE17CC" w:rsidRDefault="004A4A6A" w:rsidP="005F175B">
            <w:pPr>
              <w:pStyle w:val="c11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E17CC">
              <w:rPr>
                <w:rStyle w:val="c1"/>
                <w:sz w:val="22"/>
                <w:szCs w:val="22"/>
              </w:rPr>
              <w:t>- Принятие и освоение социальной роли обучающегося, развитие мотивов учебной деятельности и формирование личностного смысла учения.</w:t>
            </w:r>
          </w:p>
          <w:p w:rsidR="004A4A6A" w:rsidRPr="00CE17CC" w:rsidRDefault="004A4A6A" w:rsidP="005F175B">
            <w:pPr>
              <w:pStyle w:val="c11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E17CC">
              <w:rPr>
                <w:rStyle w:val="c1"/>
                <w:sz w:val="22"/>
                <w:szCs w:val="22"/>
              </w:rPr>
              <w:t xml:space="preserve">- Развитие самостоятельности и личной ответственности за </w:t>
            </w:r>
            <w:r w:rsidRPr="00CE17CC">
              <w:rPr>
                <w:rStyle w:val="c1"/>
                <w:sz w:val="22"/>
                <w:szCs w:val="22"/>
              </w:rPr>
              <w:lastRenderedPageBreak/>
              <w:t>свои поступки, в том числе в информационной деятельности, на основе представлений о нравственных нормах, социальной справедливости и свободе.</w:t>
            </w:r>
          </w:p>
          <w:p w:rsidR="004A4A6A" w:rsidRPr="00CE17CC" w:rsidRDefault="004A4A6A" w:rsidP="005F175B">
            <w:pPr>
              <w:pStyle w:val="c11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E17CC">
              <w:rPr>
                <w:rStyle w:val="c1"/>
                <w:sz w:val="22"/>
                <w:szCs w:val="22"/>
              </w:rPr>
              <w:t>-  Формирование эстетических потребностей, ценностей и чувств.</w:t>
            </w:r>
          </w:p>
          <w:p w:rsidR="004A4A6A" w:rsidRPr="00CE17CC" w:rsidRDefault="004A4A6A" w:rsidP="005F175B">
            <w:pPr>
              <w:pStyle w:val="c11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E17CC">
              <w:rPr>
                <w:rStyle w:val="c1"/>
                <w:sz w:val="22"/>
                <w:szCs w:val="22"/>
              </w:rPr>
              <w:t>-  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      </w:r>
          </w:p>
          <w:p w:rsidR="004A4A6A" w:rsidRPr="00CE17CC" w:rsidRDefault="004A4A6A" w:rsidP="005F175B">
            <w:pPr>
              <w:pStyle w:val="c11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E17CC">
              <w:rPr>
                <w:rStyle w:val="c1"/>
                <w:sz w:val="22"/>
                <w:szCs w:val="22"/>
              </w:rPr>
              <w:t>- Формирование установки на безопасный и здоровый образ жизни.</w:t>
            </w:r>
          </w:p>
        </w:tc>
      </w:tr>
      <w:tr w:rsidR="004A4A6A" w:rsidRPr="00CE17CC" w:rsidTr="005F175B">
        <w:trPr>
          <w:trHeight w:val="327"/>
        </w:trPr>
        <w:tc>
          <w:tcPr>
            <w:tcW w:w="1418" w:type="dxa"/>
            <w:shd w:val="clear" w:color="auto" w:fill="auto"/>
          </w:tcPr>
          <w:p w:rsidR="004A4A6A" w:rsidRPr="00CE17CC" w:rsidRDefault="004A4A6A" w:rsidP="005F175B">
            <w:pPr>
              <w:pStyle w:val="a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 xml:space="preserve">Азбука </w:t>
            </w:r>
            <w:r w:rsidRPr="00CE17CC">
              <w:rPr>
                <w:sz w:val="22"/>
                <w:szCs w:val="22"/>
              </w:rPr>
              <w:lastRenderedPageBreak/>
              <w:t>искусства. Как говорит искусство?</w:t>
            </w:r>
          </w:p>
        </w:tc>
        <w:tc>
          <w:tcPr>
            <w:tcW w:w="4394" w:type="dxa"/>
            <w:shd w:val="clear" w:color="auto" w:fill="auto"/>
          </w:tcPr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lastRenderedPageBreak/>
              <w:t xml:space="preserve">•   создавать простые композиции на </w:t>
            </w:r>
            <w:r w:rsidRPr="00CE17CC">
              <w:rPr>
                <w:sz w:val="22"/>
                <w:szCs w:val="22"/>
              </w:rPr>
              <w:lastRenderedPageBreak/>
              <w:t>заданную тему на плоскости и в пространстве;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создавать средствами живописи, графики, скульптуры, декоративно-прикладного искусства образ человека: передавать на плоскости и в объёме пропорции лица, фигуры; передавать характерные черты внешнего облика, одежды, украшений человека;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  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 xml:space="preserve">•  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</w:t>
            </w:r>
            <w:r w:rsidRPr="00CE17CC">
              <w:rPr>
                <w:sz w:val="22"/>
                <w:szCs w:val="22"/>
              </w:rPr>
              <w:lastRenderedPageBreak/>
              <w:t>художественных промыслов в России (с учётом местных условий).</w:t>
            </w:r>
          </w:p>
        </w:tc>
        <w:tc>
          <w:tcPr>
            <w:tcW w:w="4111" w:type="dxa"/>
            <w:shd w:val="clear" w:color="auto" w:fill="auto"/>
          </w:tcPr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lastRenderedPageBreak/>
              <w:t xml:space="preserve">•  пользоваться средствами </w:t>
            </w:r>
            <w:r w:rsidRPr="00CE17CC">
              <w:rPr>
                <w:sz w:val="22"/>
                <w:szCs w:val="22"/>
              </w:rPr>
              <w:lastRenderedPageBreak/>
              <w:t>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моделировать новые формы, различные ситуации путём трансформации известного, создавать 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выполнять простые рисунки и орнаментальные композиции, используя язык компьютерной графики в программе Paint.</w:t>
            </w:r>
          </w:p>
        </w:tc>
        <w:tc>
          <w:tcPr>
            <w:tcW w:w="2835" w:type="dxa"/>
            <w:vMerge/>
            <w:shd w:val="clear" w:color="auto" w:fill="auto"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</w:p>
        </w:tc>
      </w:tr>
      <w:tr w:rsidR="004A4A6A" w:rsidRPr="00CE17CC" w:rsidTr="005F175B">
        <w:trPr>
          <w:trHeight w:val="327"/>
        </w:trPr>
        <w:tc>
          <w:tcPr>
            <w:tcW w:w="1418" w:type="dxa"/>
            <w:shd w:val="clear" w:color="auto" w:fill="auto"/>
          </w:tcPr>
          <w:p w:rsidR="004A4A6A" w:rsidRPr="00CE17CC" w:rsidRDefault="004A4A6A" w:rsidP="005F175B">
            <w:pPr>
              <w:pStyle w:val="a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lastRenderedPageBreak/>
              <w:t>Значимые темы искусства. О чём говорит искусство?</w:t>
            </w:r>
          </w:p>
        </w:tc>
        <w:tc>
          <w:tcPr>
            <w:tcW w:w="4394" w:type="dxa"/>
            <w:shd w:val="clear" w:color="auto" w:fill="auto"/>
          </w:tcPr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осознавать значимые темы искусства и отражать их в собственной художественно-творческой деятельности;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 т. д. — в живописи, графике и скульптуре, выражая своё отношение к качествам данного объекта) с опорой на правила перспективы, цветоведения, усвоенные способы действия.</w:t>
            </w:r>
          </w:p>
        </w:tc>
        <w:tc>
          <w:tcPr>
            <w:tcW w:w="4111" w:type="dxa"/>
            <w:shd w:val="clear" w:color="auto" w:fill="auto"/>
          </w:tcPr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 видеть, чувствовать и изображать красоту и разнообразие природы, человека, зданий, предметов;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 понимать и передавать в художественной работе разницу представлений о красоте человека в разных культурах мира; проявлять терпимость к другим вкусам и мнениям;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 изображать пейзажи, натюрморты, портреты, выражая своё отношение к ним;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426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  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2835" w:type="dxa"/>
            <w:vMerge/>
            <w:shd w:val="clear" w:color="auto" w:fill="auto"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</w:p>
        </w:tc>
        <w:tc>
          <w:tcPr>
            <w:tcW w:w="2438" w:type="dxa"/>
            <w:vMerge/>
            <w:shd w:val="clear" w:color="auto" w:fill="auto"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</w:p>
        </w:tc>
      </w:tr>
    </w:tbl>
    <w:p w:rsidR="004A4A6A" w:rsidRPr="00CE17CC" w:rsidRDefault="004A4A6A" w:rsidP="005F175B">
      <w:pPr>
        <w:rPr>
          <w:sz w:val="22"/>
          <w:szCs w:val="22"/>
        </w:rPr>
      </w:pPr>
    </w:p>
    <w:p w:rsidR="00B91470" w:rsidRDefault="00B91470" w:rsidP="005F175B">
      <w:pPr>
        <w:shd w:val="clear" w:color="auto" w:fill="FFFFFF"/>
        <w:rPr>
          <w:b/>
          <w:bCs/>
          <w:sz w:val="22"/>
          <w:szCs w:val="22"/>
        </w:rPr>
      </w:pPr>
    </w:p>
    <w:p w:rsidR="004A4A6A" w:rsidRPr="00CE17CC" w:rsidRDefault="004A4A6A" w:rsidP="00B91470">
      <w:pPr>
        <w:shd w:val="clear" w:color="auto" w:fill="FFFFFF"/>
        <w:jc w:val="center"/>
        <w:rPr>
          <w:b/>
          <w:bCs/>
          <w:sz w:val="22"/>
          <w:szCs w:val="22"/>
        </w:rPr>
      </w:pPr>
      <w:r w:rsidRPr="00CE17CC">
        <w:rPr>
          <w:b/>
          <w:bCs/>
          <w:sz w:val="22"/>
          <w:szCs w:val="22"/>
        </w:rPr>
        <w:t>Планируемые результаты изучения предмета</w:t>
      </w:r>
    </w:p>
    <w:p w:rsidR="004A4A6A" w:rsidRPr="00CE17CC" w:rsidRDefault="004A4A6A" w:rsidP="005F175B">
      <w:pPr>
        <w:shd w:val="clear" w:color="auto" w:fill="FFFFFF"/>
        <w:jc w:val="center"/>
        <w:rPr>
          <w:b/>
          <w:bCs/>
          <w:sz w:val="22"/>
          <w:szCs w:val="22"/>
        </w:rPr>
      </w:pPr>
      <w:r w:rsidRPr="00CE17CC">
        <w:rPr>
          <w:b/>
          <w:bCs/>
          <w:sz w:val="22"/>
          <w:szCs w:val="22"/>
        </w:rPr>
        <w:t>4 класс</w:t>
      </w:r>
    </w:p>
    <w:p w:rsidR="004A4A6A" w:rsidRPr="00CE17CC" w:rsidRDefault="004A4A6A" w:rsidP="005F175B">
      <w:pPr>
        <w:shd w:val="clear" w:color="auto" w:fill="FFFFFF"/>
        <w:rPr>
          <w:b/>
          <w:bCs/>
          <w:sz w:val="22"/>
          <w:szCs w:val="22"/>
        </w:rPr>
      </w:pPr>
    </w:p>
    <w:tbl>
      <w:tblPr>
        <w:tblW w:w="16586" w:type="dxa"/>
        <w:tblInd w:w="-431" w:type="dxa"/>
        <w:tblLayout w:type="fixed"/>
        <w:tblCellMar>
          <w:left w:w="113" w:type="dxa"/>
        </w:tblCellMar>
        <w:tblLook w:val="0000"/>
      </w:tblPr>
      <w:tblGrid>
        <w:gridCol w:w="1985"/>
        <w:gridCol w:w="5104"/>
        <w:gridCol w:w="3827"/>
        <w:gridCol w:w="3261"/>
        <w:gridCol w:w="2409"/>
      </w:tblGrid>
      <w:tr w:rsidR="004A4A6A" w:rsidRPr="00CE17CC" w:rsidTr="00B91470">
        <w:trPr>
          <w:trHeight w:val="143"/>
        </w:trPr>
        <w:tc>
          <w:tcPr>
            <w:tcW w:w="1985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Название раздела</w:t>
            </w:r>
          </w:p>
        </w:tc>
        <w:tc>
          <w:tcPr>
            <w:tcW w:w="893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Предметные результаты</w:t>
            </w:r>
          </w:p>
        </w:tc>
        <w:tc>
          <w:tcPr>
            <w:tcW w:w="3261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Метапредметные результаты</w:t>
            </w:r>
          </w:p>
        </w:tc>
        <w:tc>
          <w:tcPr>
            <w:tcW w:w="2409" w:type="dxa"/>
            <w:vMerge w:val="restar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Личностные результаты</w:t>
            </w:r>
          </w:p>
        </w:tc>
      </w:tr>
      <w:tr w:rsidR="004A4A6A" w:rsidRPr="00CE17CC" w:rsidTr="00B91470">
        <w:trPr>
          <w:trHeight w:val="143"/>
        </w:trPr>
        <w:tc>
          <w:tcPr>
            <w:tcW w:w="1985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510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Ученик научится</w:t>
            </w:r>
          </w:p>
        </w:tc>
        <w:tc>
          <w:tcPr>
            <w:tcW w:w="382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 xml:space="preserve">Ученик получит возможность научиться </w:t>
            </w:r>
          </w:p>
        </w:tc>
        <w:tc>
          <w:tcPr>
            <w:tcW w:w="3261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09" w:type="dxa"/>
            <w:vMerge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snapToGrid w:val="0"/>
              <w:rPr>
                <w:sz w:val="22"/>
                <w:szCs w:val="22"/>
              </w:rPr>
            </w:pPr>
          </w:p>
        </w:tc>
      </w:tr>
      <w:tr w:rsidR="004A4A6A" w:rsidRPr="00CE17CC" w:rsidTr="00B91470">
        <w:trPr>
          <w:trHeight w:val="143"/>
        </w:trPr>
        <w:tc>
          <w:tcPr>
            <w:tcW w:w="198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rPr>
                <w:rStyle w:val="Zag11"/>
                <w:rFonts w:eastAsia="@Arial Unicode MS"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/>
                <w:sz w:val="22"/>
                <w:szCs w:val="22"/>
              </w:rPr>
              <w:t>Восприятие искусства и виды художественной деятельности</w:t>
            </w:r>
          </w:p>
        </w:tc>
        <w:tc>
          <w:tcPr>
            <w:tcW w:w="510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numPr>
                <w:ilvl w:val="0"/>
                <w:numId w:val="21"/>
              </w:numPr>
              <w:ind w:left="0" w:firstLine="0"/>
              <w:jc w:val="left"/>
              <w:rPr>
                <w:rStyle w:val="Zag11"/>
                <w:rFonts w:eastAsia="@Arial Unicode MS"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t>различать основные виды художественной деятельности (рисунок, живопись, скульптура, художественное конструирование и дизайн, декоративно-прикладное искусство) и участвовать в художественно-творческой деятельности, используя различные художественные материалы и приёмы работы с ними для передачи собственного замысла;</w:t>
            </w:r>
          </w:p>
          <w:p w:rsidR="004A4A6A" w:rsidRPr="00CE17CC" w:rsidRDefault="004A4A6A" w:rsidP="005F175B">
            <w:pPr>
              <w:numPr>
                <w:ilvl w:val="0"/>
                <w:numId w:val="21"/>
              </w:numPr>
              <w:ind w:left="0" w:firstLine="0"/>
              <w:jc w:val="left"/>
              <w:rPr>
                <w:rStyle w:val="Zag11"/>
                <w:rFonts w:eastAsia="@Arial Unicode MS"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t>различать основные виды и жанры пластических искусств, понимать их специфику;</w:t>
            </w:r>
          </w:p>
          <w:p w:rsidR="004A4A6A" w:rsidRPr="00CE17CC" w:rsidRDefault="004A4A6A" w:rsidP="005F175B">
            <w:pPr>
              <w:numPr>
                <w:ilvl w:val="0"/>
                <w:numId w:val="21"/>
              </w:numPr>
              <w:ind w:left="0" w:firstLine="0"/>
              <w:jc w:val="left"/>
              <w:rPr>
                <w:rStyle w:val="Zag11"/>
                <w:rFonts w:eastAsia="@Arial Unicode MS"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t xml:space="preserve">эмоционально-ценностно относиться к природе, человеку, обществу; различать и </w:t>
            </w: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lastRenderedPageBreak/>
              <w:t>передавать в художественно-творческой деятельности характер, эмоциональные состояния и своё отношение к ним средствами художественного образного языка;</w:t>
            </w:r>
          </w:p>
          <w:p w:rsidR="004A4A6A" w:rsidRPr="00CE17CC" w:rsidRDefault="004A4A6A" w:rsidP="005F175B">
            <w:pPr>
              <w:numPr>
                <w:ilvl w:val="0"/>
                <w:numId w:val="21"/>
              </w:numPr>
              <w:ind w:left="0" w:firstLine="0"/>
              <w:jc w:val="left"/>
              <w:rPr>
                <w:rStyle w:val="Zag11"/>
                <w:rFonts w:eastAsia="@Arial Unicode MS"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t>узнавать, воспринимать, описывать и эмоционально оценивать шедевры своего национального, российского и мирового искусства, изображающие природу, человека, различные стороны  окружающего мира и жизненных явлений;</w:t>
            </w:r>
          </w:p>
          <w:p w:rsidR="004A4A6A" w:rsidRPr="00CE17CC" w:rsidRDefault="004A4A6A" w:rsidP="005F175B">
            <w:pPr>
              <w:numPr>
                <w:ilvl w:val="0"/>
                <w:numId w:val="21"/>
              </w:numPr>
              <w:ind w:left="0" w:firstLine="0"/>
              <w:jc w:val="left"/>
              <w:rPr>
                <w:rStyle w:val="Zag11"/>
                <w:rFonts w:eastAsia="@Arial Unicode MS"/>
                <w:iCs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t>приводить примеры ведущих художественных музеев России и художественных музеев своего региона, показывать на примерах их роль и назначение.</w:t>
            </w:r>
          </w:p>
        </w:tc>
        <w:tc>
          <w:tcPr>
            <w:tcW w:w="382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numPr>
                <w:ilvl w:val="0"/>
                <w:numId w:val="21"/>
              </w:numPr>
              <w:ind w:left="0" w:firstLine="0"/>
              <w:jc w:val="left"/>
              <w:rPr>
                <w:rStyle w:val="Zag11"/>
                <w:rFonts w:eastAsia="@Arial Unicode MS"/>
                <w:iCs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iCs/>
                <w:color w:val="000000"/>
                <w:sz w:val="22"/>
                <w:szCs w:val="22"/>
              </w:rPr>
              <w:lastRenderedPageBreak/>
              <w:t>воспринимать произведения изобразительного искусства, участвовать в обсуждении их содержания и выразительных средств, различать сюжет и содержание в знакомых произведениях;</w:t>
            </w:r>
          </w:p>
          <w:p w:rsidR="004A4A6A" w:rsidRPr="00CE17CC" w:rsidRDefault="004A4A6A" w:rsidP="005F175B">
            <w:pPr>
              <w:numPr>
                <w:ilvl w:val="0"/>
                <w:numId w:val="21"/>
              </w:numPr>
              <w:ind w:left="0" w:firstLine="0"/>
              <w:jc w:val="left"/>
              <w:rPr>
                <w:rStyle w:val="Zag11"/>
                <w:rFonts w:eastAsia="@Arial Unicode MS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iCs/>
                <w:color w:val="000000"/>
                <w:sz w:val="22"/>
                <w:szCs w:val="22"/>
              </w:rPr>
              <w:t>видеть проявления прекрасного в произведениях искусства (картины, архитектура, скульптура и т.д. в природе, на улице, в быту);</w:t>
            </w:r>
          </w:p>
          <w:p w:rsidR="004A4A6A" w:rsidRPr="00CE17CC" w:rsidRDefault="004A4A6A" w:rsidP="005F175B">
            <w:pPr>
              <w:numPr>
                <w:ilvl w:val="0"/>
                <w:numId w:val="21"/>
              </w:numPr>
              <w:ind w:left="0" w:firstLine="0"/>
              <w:jc w:val="left"/>
              <w:rPr>
                <w:b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sz w:val="22"/>
                <w:szCs w:val="22"/>
              </w:rPr>
              <w:lastRenderedPageBreak/>
              <w:t>высказывать аргументированное суждение о художественных произведениях, изображающих природу и человека в различных эмоциональных состояниях.</w:t>
            </w:r>
          </w:p>
        </w:tc>
        <w:tc>
          <w:tcPr>
            <w:tcW w:w="3261" w:type="dxa"/>
            <w:vMerge w:val="restart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bCs/>
                <w:sz w:val="22"/>
                <w:szCs w:val="22"/>
              </w:rPr>
              <w:lastRenderedPageBreak/>
              <w:t>Регулятивные УУД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 Проговаривать последовательность действий на уроке.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 Учиться работать по предложенному учителем плану.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 Учиться отличать верно выполненное задание от неверного.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 xml:space="preserve">• Учиться совместно с учителем и другими учениками </w:t>
            </w:r>
            <w:r w:rsidRPr="00CE17CC">
              <w:rPr>
                <w:sz w:val="22"/>
                <w:szCs w:val="22"/>
              </w:rPr>
              <w:lastRenderedPageBreak/>
              <w:t>давать эмоциональную оценку деятельности класса на уроке.</w:t>
            </w:r>
          </w:p>
          <w:p w:rsidR="004A4A6A" w:rsidRPr="00CE17CC" w:rsidRDefault="004A4A6A" w:rsidP="005F175B">
            <w:pPr>
              <w:autoSpaceDE w:val="0"/>
              <w:rPr>
                <w:bCs/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Основой для формирования этих действий служит соблюдение технологии оценивания образовательных достижений.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bCs/>
                <w:sz w:val="22"/>
                <w:szCs w:val="22"/>
              </w:rPr>
              <w:t>Познавательные УУД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 Ориентироваться в своей системе знаний: отличать новое от уже известного с помощью учителя.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 Делать предварительный отбор источников информации: ориентироваться в учебнике (на развороте, в оглавлении, в словаре).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 Добывать новые знания: находить ответы на вопросы, используя учебник, свой жизненный опыт и информацию, полученную на уроке.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 Перерабатывать полученную информацию: делать выводы в результате совместной работы всего класса.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 Сравнивать и группировать произведения изобразительного искусства (по изобразительным средствам, жанрам и т.д.).</w:t>
            </w:r>
          </w:p>
          <w:p w:rsidR="004A4A6A" w:rsidRPr="00CE17CC" w:rsidRDefault="004A4A6A" w:rsidP="005F175B">
            <w:pPr>
              <w:autoSpaceDE w:val="0"/>
              <w:rPr>
                <w:bCs/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 xml:space="preserve">• Преобразовывать информацию из одной формы в другую на основе заданных в учебнике и рабочей тетради </w:t>
            </w:r>
            <w:r w:rsidRPr="00CE17CC">
              <w:rPr>
                <w:sz w:val="22"/>
                <w:szCs w:val="22"/>
              </w:rPr>
              <w:lastRenderedPageBreak/>
              <w:t>алгоритмов самостоятельно выполнять творческие задания.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bCs/>
                <w:sz w:val="22"/>
                <w:szCs w:val="22"/>
              </w:rPr>
              <w:t>Коммуникативные УУД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 Уметь пользоваться языком изобразительного искусства: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а) донести свою позицию до собеседника;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б) оформить свою мысль в устной и письменной форме (на уровне одного предложения или небольшого текста).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 Уметь слушать и понимать высказывания собеседников.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 Уметь выразительно читать и пересказывать содержание текста.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 Совместно договариваться о правилах общения и поведения в школе и на уроках изобразительного искусства и следовать им.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• Учиться согласованно работать в группе: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а) учиться планировать работу в группе;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б) учиться распределять работу между участниками проекта;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в) понимать общую задачу проекта и точно выполнять свою часть работы;</w:t>
            </w:r>
          </w:p>
          <w:p w:rsidR="004A4A6A" w:rsidRPr="00CE17CC" w:rsidRDefault="004A4A6A" w:rsidP="005F175B">
            <w:pPr>
              <w:autoSpaceDE w:val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 xml:space="preserve">г) уметь выполнять различные роли в группе (лидера, исполнителя, критика). </w:t>
            </w:r>
          </w:p>
        </w:tc>
        <w:tc>
          <w:tcPr>
            <w:tcW w:w="2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numPr>
                <w:ilvl w:val="0"/>
                <w:numId w:val="22"/>
              </w:numPr>
              <w:autoSpaceDE w:val="0"/>
              <w:ind w:left="0" w:firstLine="0"/>
              <w:jc w:val="left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lastRenderedPageBreak/>
              <w:t>а) формирование у ребёнка ценностных ориентиров в области изобразительного искусства;</w:t>
            </w:r>
          </w:p>
          <w:p w:rsidR="004A4A6A" w:rsidRPr="00CE17CC" w:rsidRDefault="004A4A6A" w:rsidP="005F175B">
            <w:pPr>
              <w:numPr>
                <w:ilvl w:val="0"/>
                <w:numId w:val="22"/>
              </w:numPr>
              <w:autoSpaceDE w:val="0"/>
              <w:ind w:left="0" w:firstLine="0"/>
              <w:jc w:val="left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б) воспитание уважительного отношения к творчеству как своему, так и других людей;</w:t>
            </w:r>
          </w:p>
          <w:p w:rsidR="004A4A6A" w:rsidRPr="00CE17CC" w:rsidRDefault="004A4A6A" w:rsidP="005F175B">
            <w:pPr>
              <w:numPr>
                <w:ilvl w:val="0"/>
                <w:numId w:val="22"/>
              </w:numPr>
              <w:autoSpaceDE w:val="0"/>
              <w:ind w:left="0" w:firstLine="0"/>
              <w:jc w:val="left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 xml:space="preserve">в) развитие </w:t>
            </w:r>
            <w:r w:rsidRPr="00CE17CC">
              <w:rPr>
                <w:sz w:val="22"/>
                <w:szCs w:val="22"/>
              </w:rPr>
              <w:lastRenderedPageBreak/>
              <w:t>самостоятельности в поиске решения различных изобразительных задач;</w:t>
            </w:r>
          </w:p>
          <w:p w:rsidR="004A4A6A" w:rsidRPr="00CE17CC" w:rsidRDefault="004A4A6A" w:rsidP="005F175B">
            <w:pPr>
              <w:numPr>
                <w:ilvl w:val="0"/>
                <w:numId w:val="22"/>
              </w:numPr>
              <w:autoSpaceDE w:val="0"/>
              <w:ind w:left="0" w:firstLine="0"/>
              <w:jc w:val="left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г) формирование духовных и эстетических потребностей;</w:t>
            </w:r>
          </w:p>
          <w:p w:rsidR="004A4A6A" w:rsidRPr="00CE17CC" w:rsidRDefault="004A4A6A" w:rsidP="005F175B">
            <w:pPr>
              <w:numPr>
                <w:ilvl w:val="0"/>
                <w:numId w:val="22"/>
              </w:numPr>
              <w:autoSpaceDE w:val="0"/>
              <w:ind w:left="0" w:firstLine="0"/>
              <w:jc w:val="left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д) овладение различными приёмами и техниками изобразительной деятельности;</w:t>
            </w:r>
          </w:p>
          <w:p w:rsidR="004A4A6A" w:rsidRPr="00CE17CC" w:rsidRDefault="004A4A6A" w:rsidP="005F175B">
            <w:pPr>
              <w:numPr>
                <w:ilvl w:val="0"/>
                <w:numId w:val="22"/>
              </w:numPr>
              <w:autoSpaceDE w:val="0"/>
              <w:ind w:left="0" w:firstLine="0"/>
              <w:jc w:val="left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е) воспитание готовности к отстаиванию своего эстетического идеала;</w:t>
            </w:r>
          </w:p>
          <w:p w:rsidR="004A4A6A" w:rsidRPr="00CE17CC" w:rsidRDefault="004A4A6A" w:rsidP="005F175B">
            <w:pPr>
              <w:numPr>
                <w:ilvl w:val="0"/>
                <w:numId w:val="22"/>
              </w:numPr>
              <w:autoSpaceDE w:val="0"/>
              <w:ind w:left="0" w:firstLine="0"/>
              <w:jc w:val="left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ж) отработка навыков самостоятельной и групповой работы.</w:t>
            </w:r>
          </w:p>
        </w:tc>
      </w:tr>
      <w:tr w:rsidR="004A4A6A" w:rsidRPr="00CE17CC" w:rsidTr="00B91470">
        <w:trPr>
          <w:trHeight w:val="143"/>
        </w:trPr>
        <w:tc>
          <w:tcPr>
            <w:tcW w:w="198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rPr>
                <w:rStyle w:val="Zag11"/>
                <w:rFonts w:eastAsia="@Arial Unicode MS"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/>
                <w:sz w:val="22"/>
                <w:szCs w:val="22"/>
              </w:rPr>
              <w:lastRenderedPageBreak/>
              <w:t>Азбука искусства. Как говорит искусство?</w:t>
            </w:r>
          </w:p>
        </w:tc>
        <w:tc>
          <w:tcPr>
            <w:tcW w:w="510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numPr>
                <w:ilvl w:val="0"/>
                <w:numId w:val="23"/>
              </w:numPr>
              <w:ind w:left="0" w:firstLine="0"/>
              <w:jc w:val="left"/>
              <w:rPr>
                <w:rStyle w:val="Zag11"/>
                <w:rFonts w:eastAsia="@Arial Unicode MS"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t>создавать простые композиции на заданную тему на плоскости и в пространстве;</w:t>
            </w:r>
          </w:p>
          <w:p w:rsidR="004A4A6A" w:rsidRPr="00CE17CC" w:rsidRDefault="004A4A6A" w:rsidP="005F175B">
            <w:pPr>
              <w:numPr>
                <w:ilvl w:val="0"/>
                <w:numId w:val="23"/>
              </w:numPr>
              <w:ind w:left="0" w:firstLine="0"/>
              <w:jc w:val="left"/>
              <w:rPr>
                <w:rStyle w:val="Zag11"/>
                <w:rFonts w:eastAsia="@Arial Unicode MS"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t>использовать выразительные средства изобразительного искусства: композицию, форму, ритм, линию, цвет, объём, фактуру; различные художественные материалы для воплощения собственного художественно-творческого замысла;</w:t>
            </w:r>
          </w:p>
          <w:p w:rsidR="004A4A6A" w:rsidRPr="00CE17CC" w:rsidRDefault="004A4A6A" w:rsidP="005F175B">
            <w:pPr>
              <w:numPr>
                <w:ilvl w:val="0"/>
                <w:numId w:val="23"/>
              </w:numPr>
              <w:ind w:left="0" w:firstLine="0"/>
              <w:jc w:val="left"/>
              <w:rPr>
                <w:rStyle w:val="Zag11"/>
                <w:rFonts w:eastAsia="@Arial Unicode MS"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t>различать основные и составные, тёплые и холодные цвета; изменять их эмоциональную напряжённость с помощью смешивания с белой и чёрной красками; использовать их для передачи художественного замысла в собственной учебно-творческой деятельности;</w:t>
            </w:r>
          </w:p>
          <w:p w:rsidR="004A4A6A" w:rsidRPr="00CE17CC" w:rsidRDefault="004A4A6A" w:rsidP="005F175B">
            <w:pPr>
              <w:numPr>
                <w:ilvl w:val="0"/>
                <w:numId w:val="23"/>
              </w:numPr>
              <w:ind w:left="0" w:firstLine="0"/>
              <w:jc w:val="left"/>
              <w:rPr>
                <w:rStyle w:val="Zag11"/>
                <w:rFonts w:eastAsia="@Arial Unicode MS"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t xml:space="preserve">создавать средствами живописи, графики, скульптуры, декоративно-прикладного искусства </w:t>
            </w: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lastRenderedPageBreak/>
              <w:t>образ человека: передавать на плоскости и в объёме пропорции лица, фигуры; передавать характерные черты внешнего облика, одежды, украшений человека;</w:t>
            </w:r>
          </w:p>
          <w:p w:rsidR="004A4A6A" w:rsidRPr="00CE17CC" w:rsidRDefault="004A4A6A" w:rsidP="005F175B">
            <w:pPr>
              <w:numPr>
                <w:ilvl w:val="0"/>
                <w:numId w:val="23"/>
              </w:numPr>
              <w:ind w:left="0" w:firstLine="0"/>
              <w:jc w:val="left"/>
              <w:rPr>
                <w:rStyle w:val="Zag11"/>
                <w:rFonts w:eastAsia="@Arial Unicode MS"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t>наблюдать, сравнивать, сопоставлять и анализировать пространственную форму предмета; изображать предметы различной формы; использовать простые формы для создания выразительных образов в живописи, скульптуре, графике, художественном конструировании;</w:t>
            </w:r>
          </w:p>
          <w:p w:rsidR="004A4A6A" w:rsidRPr="00CE17CC" w:rsidRDefault="004A4A6A" w:rsidP="005F175B">
            <w:pPr>
              <w:numPr>
                <w:ilvl w:val="0"/>
                <w:numId w:val="23"/>
              </w:numPr>
              <w:ind w:left="0" w:firstLine="0"/>
              <w:jc w:val="left"/>
              <w:rPr>
                <w:rStyle w:val="Zag11"/>
                <w:rFonts w:eastAsia="@Arial Unicode MS"/>
                <w:iCs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t>использовать декоративные элементы, геометрические, растительные узоры для украшения своих изделий и предметов быта; использовать ритм и стилизацию форм для создания орнамента; передавать в собственной художественно-творческой деятельности специфику стилистики произведений народных художественных промыслов в России (с учётом местных условий).</w:t>
            </w:r>
          </w:p>
        </w:tc>
        <w:tc>
          <w:tcPr>
            <w:tcW w:w="382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numPr>
                <w:ilvl w:val="0"/>
                <w:numId w:val="23"/>
              </w:numPr>
              <w:ind w:left="0" w:firstLine="0"/>
              <w:jc w:val="left"/>
              <w:rPr>
                <w:rStyle w:val="Zag11"/>
                <w:rFonts w:eastAsia="@Arial Unicode MS"/>
                <w:iCs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iCs/>
                <w:color w:val="000000"/>
                <w:sz w:val="22"/>
                <w:szCs w:val="22"/>
              </w:rPr>
              <w:lastRenderedPageBreak/>
              <w:t>пользоваться средствами выразительности языка живописи, графики, скульптуры, декоративно-прикладного искусства, художественного конструирования в собственной художественно-творческой деятельности; передавать разнообразные эмоциональные состояния, используя различные оттенки цвета, при создании живописных композиций на заданные темы;</w:t>
            </w:r>
          </w:p>
          <w:p w:rsidR="004A4A6A" w:rsidRPr="00CE17CC" w:rsidRDefault="004A4A6A" w:rsidP="005F175B">
            <w:pPr>
              <w:numPr>
                <w:ilvl w:val="0"/>
                <w:numId w:val="23"/>
              </w:numPr>
              <w:ind w:left="0" w:firstLine="0"/>
              <w:jc w:val="left"/>
              <w:rPr>
                <w:rStyle w:val="Zag11"/>
                <w:rFonts w:eastAsia="@Arial Unicode MS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iCs/>
                <w:color w:val="000000"/>
                <w:sz w:val="22"/>
                <w:szCs w:val="22"/>
              </w:rPr>
              <w:t xml:space="preserve">моделировать новые формы, различные ситуации путём трансформации известного, создавать </w:t>
            </w:r>
            <w:r w:rsidRPr="00CE17CC">
              <w:rPr>
                <w:rStyle w:val="Zag11"/>
                <w:rFonts w:eastAsia="@Arial Unicode MS"/>
                <w:iCs/>
                <w:color w:val="000000"/>
                <w:sz w:val="22"/>
                <w:szCs w:val="22"/>
              </w:rPr>
              <w:lastRenderedPageBreak/>
              <w:t>новые образы природы, человека, фантастического существа и построек средствами изобразительного искусства и компьютерной графики;</w:t>
            </w:r>
          </w:p>
          <w:p w:rsidR="004A4A6A" w:rsidRPr="00CE17CC" w:rsidRDefault="004A4A6A" w:rsidP="005F175B">
            <w:pPr>
              <w:numPr>
                <w:ilvl w:val="0"/>
                <w:numId w:val="23"/>
              </w:numPr>
              <w:ind w:left="0" w:firstLine="0"/>
              <w:jc w:val="left"/>
              <w:rPr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sz w:val="22"/>
                <w:szCs w:val="22"/>
              </w:rPr>
              <w:t>выполнять простые рисунки и орнаментальные композиции, используя язык компьютерной графики в программе Paint.</w:t>
            </w:r>
          </w:p>
        </w:tc>
        <w:tc>
          <w:tcPr>
            <w:tcW w:w="3261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snapToGrid w:val="0"/>
              <w:rPr>
                <w:sz w:val="22"/>
                <w:szCs w:val="22"/>
              </w:rPr>
            </w:pPr>
          </w:p>
        </w:tc>
      </w:tr>
      <w:tr w:rsidR="004A4A6A" w:rsidRPr="00CE17CC" w:rsidTr="00B91470">
        <w:trPr>
          <w:trHeight w:val="143"/>
        </w:trPr>
        <w:tc>
          <w:tcPr>
            <w:tcW w:w="1985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rPr>
                <w:rStyle w:val="Zag11"/>
                <w:rFonts w:eastAsia="@Arial Unicode MS"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/>
                <w:sz w:val="22"/>
                <w:szCs w:val="22"/>
              </w:rPr>
              <w:lastRenderedPageBreak/>
              <w:t>Значимые темы искусства. О чём говорит искусство?</w:t>
            </w:r>
          </w:p>
        </w:tc>
        <w:tc>
          <w:tcPr>
            <w:tcW w:w="5104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numPr>
                <w:ilvl w:val="0"/>
                <w:numId w:val="24"/>
              </w:numPr>
              <w:ind w:left="0" w:firstLine="0"/>
              <w:jc w:val="left"/>
              <w:rPr>
                <w:rStyle w:val="Zag11"/>
                <w:rFonts w:eastAsia="@Arial Unicode MS"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t>осознавать значимые темы искусства и отражать их в собственной художественно-творческой деятельности;</w:t>
            </w:r>
          </w:p>
          <w:p w:rsidR="004A4A6A" w:rsidRPr="00CE17CC" w:rsidRDefault="004A4A6A" w:rsidP="005F175B">
            <w:pPr>
              <w:numPr>
                <w:ilvl w:val="0"/>
                <w:numId w:val="24"/>
              </w:numPr>
              <w:ind w:left="0" w:firstLine="0"/>
              <w:jc w:val="left"/>
              <w:rPr>
                <w:rStyle w:val="Zag11"/>
                <w:rFonts w:eastAsia="@Arial Unicode MS"/>
                <w:iCs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t>выбирать художественные материалы, средства художественной выразительности для создания образов природы, человека, явлений и передачи своего отношения к ним; решать художественные задачи (передавать характер и намерения объекта — природы, человека, сказочного героя, предмета, явления и т.д. — в живописи, графике и скульптуре, выражая своё отношение к качествам данного объекта) с опорой на правила перспективы, цветоведения, усвоенные способы действия.</w:t>
            </w:r>
          </w:p>
        </w:tc>
        <w:tc>
          <w:tcPr>
            <w:tcW w:w="3827" w:type="dxa"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numPr>
                <w:ilvl w:val="0"/>
                <w:numId w:val="25"/>
              </w:numPr>
              <w:ind w:left="0" w:firstLine="0"/>
              <w:jc w:val="left"/>
              <w:rPr>
                <w:rStyle w:val="Zag11"/>
                <w:rFonts w:eastAsia="@Arial Unicode MS"/>
                <w:iCs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iCs/>
                <w:color w:val="000000"/>
                <w:sz w:val="22"/>
                <w:szCs w:val="22"/>
              </w:rPr>
              <w:t>видеть, чувствовать и изображать красоту и разнообразие природы, человека, зданий, предметов;</w:t>
            </w:r>
          </w:p>
          <w:p w:rsidR="004A4A6A" w:rsidRPr="00CE17CC" w:rsidRDefault="004A4A6A" w:rsidP="005F175B">
            <w:pPr>
              <w:numPr>
                <w:ilvl w:val="0"/>
                <w:numId w:val="25"/>
              </w:numPr>
              <w:ind w:left="0" w:firstLine="0"/>
              <w:jc w:val="left"/>
              <w:rPr>
                <w:rStyle w:val="Zag11"/>
                <w:rFonts w:eastAsia="@Arial Unicode MS"/>
                <w:iCs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iCs/>
                <w:color w:val="000000"/>
                <w:sz w:val="22"/>
                <w:szCs w:val="22"/>
              </w:rPr>
              <w:t>понимать и передавать в художественной работе разницу представлений о красоте человека в разных культурах мира, проявлять терпимость к другим вкусам и мнениям;</w:t>
            </w:r>
          </w:p>
          <w:p w:rsidR="004A4A6A" w:rsidRPr="00CE17CC" w:rsidRDefault="004A4A6A" w:rsidP="005F175B">
            <w:pPr>
              <w:numPr>
                <w:ilvl w:val="0"/>
                <w:numId w:val="25"/>
              </w:numPr>
              <w:ind w:left="0" w:firstLine="0"/>
              <w:jc w:val="left"/>
              <w:rPr>
                <w:rStyle w:val="Zag11"/>
                <w:rFonts w:eastAsia="@Arial Unicode MS"/>
                <w:bCs/>
                <w:i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iCs/>
                <w:color w:val="000000"/>
                <w:sz w:val="22"/>
                <w:szCs w:val="22"/>
              </w:rPr>
              <w:t>изображать пейзажи, натюрморты, портреты, выражая к ним своё отношение;</w:t>
            </w:r>
          </w:p>
          <w:p w:rsidR="004A4A6A" w:rsidRPr="00CE17CC" w:rsidRDefault="004A4A6A" w:rsidP="005F175B">
            <w:pPr>
              <w:numPr>
                <w:ilvl w:val="0"/>
                <w:numId w:val="25"/>
              </w:numPr>
              <w:ind w:left="0" w:firstLine="0"/>
              <w:jc w:val="left"/>
              <w:rPr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Cs/>
                <w:iCs/>
                <w:sz w:val="22"/>
                <w:szCs w:val="22"/>
              </w:rPr>
              <w:t>изображать многофигурные композиции на значимые жизненные темы и участвовать в коллективных работах на эти темы.</w:t>
            </w:r>
          </w:p>
        </w:tc>
        <w:tc>
          <w:tcPr>
            <w:tcW w:w="3261" w:type="dxa"/>
            <w:vMerge/>
            <w:tcBorders>
              <w:left w:val="single" w:sz="4" w:space="0" w:color="00000A"/>
              <w:bottom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snapToGrid w:val="0"/>
              <w:rPr>
                <w:sz w:val="22"/>
                <w:szCs w:val="22"/>
              </w:rPr>
            </w:pPr>
          </w:p>
        </w:tc>
        <w:tc>
          <w:tcPr>
            <w:tcW w:w="2409" w:type="dxa"/>
            <w:tcBorders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:rsidR="004A4A6A" w:rsidRPr="00CE17CC" w:rsidRDefault="004A4A6A" w:rsidP="005F175B">
            <w:pPr>
              <w:snapToGrid w:val="0"/>
              <w:rPr>
                <w:sz w:val="22"/>
                <w:szCs w:val="22"/>
              </w:rPr>
            </w:pPr>
          </w:p>
        </w:tc>
      </w:tr>
    </w:tbl>
    <w:p w:rsidR="004A4A6A" w:rsidRPr="00CE17CC" w:rsidRDefault="004A4A6A" w:rsidP="005F175B">
      <w:pPr>
        <w:jc w:val="center"/>
        <w:rPr>
          <w:b/>
          <w:sz w:val="22"/>
          <w:szCs w:val="22"/>
        </w:rPr>
      </w:pPr>
    </w:p>
    <w:p w:rsidR="003E3192" w:rsidRDefault="003E3192" w:rsidP="005F175B">
      <w:pPr>
        <w:tabs>
          <w:tab w:val="left" w:pos="9953"/>
        </w:tabs>
        <w:jc w:val="center"/>
        <w:rPr>
          <w:b/>
          <w:sz w:val="22"/>
          <w:szCs w:val="22"/>
        </w:rPr>
      </w:pPr>
    </w:p>
    <w:p w:rsidR="003E3192" w:rsidRDefault="003E3192" w:rsidP="005F175B">
      <w:pPr>
        <w:tabs>
          <w:tab w:val="left" w:pos="9953"/>
        </w:tabs>
        <w:jc w:val="center"/>
        <w:rPr>
          <w:b/>
          <w:sz w:val="22"/>
          <w:szCs w:val="22"/>
        </w:rPr>
      </w:pPr>
    </w:p>
    <w:p w:rsidR="003E3192" w:rsidRDefault="003E3192" w:rsidP="005F175B">
      <w:pPr>
        <w:tabs>
          <w:tab w:val="left" w:pos="9953"/>
        </w:tabs>
        <w:jc w:val="center"/>
        <w:rPr>
          <w:b/>
          <w:sz w:val="22"/>
          <w:szCs w:val="22"/>
        </w:rPr>
      </w:pPr>
    </w:p>
    <w:p w:rsidR="004A4A6A" w:rsidRPr="00CE17CC" w:rsidRDefault="004A4A6A" w:rsidP="005F175B">
      <w:pPr>
        <w:tabs>
          <w:tab w:val="left" w:pos="9953"/>
        </w:tabs>
        <w:jc w:val="center"/>
        <w:rPr>
          <w:b/>
          <w:sz w:val="22"/>
          <w:szCs w:val="22"/>
        </w:rPr>
      </w:pPr>
      <w:r w:rsidRPr="00CE17CC">
        <w:rPr>
          <w:b/>
          <w:sz w:val="22"/>
          <w:szCs w:val="22"/>
        </w:rPr>
        <w:t>Содержание учебного предмета</w:t>
      </w:r>
    </w:p>
    <w:p w:rsidR="004A4A6A" w:rsidRPr="00CE17CC" w:rsidRDefault="004A4A6A" w:rsidP="005F175B">
      <w:pPr>
        <w:tabs>
          <w:tab w:val="left" w:pos="9953"/>
        </w:tabs>
        <w:jc w:val="center"/>
        <w:rPr>
          <w:b/>
          <w:sz w:val="22"/>
          <w:szCs w:val="22"/>
        </w:rPr>
      </w:pPr>
      <w:r w:rsidRPr="00CE17CC">
        <w:rPr>
          <w:b/>
          <w:sz w:val="22"/>
          <w:szCs w:val="22"/>
        </w:rPr>
        <w:t>1 класс</w:t>
      </w:r>
    </w:p>
    <w:p w:rsidR="004A4A6A" w:rsidRPr="00CE17CC" w:rsidRDefault="004A4A6A" w:rsidP="005F175B">
      <w:pPr>
        <w:tabs>
          <w:tab w:val="left" w:pos="9953"/>
        </w:tabs>
        <w:jc w:val="center"/>
        <w:rPr>
          <w:b/>
          <w:sz w:val="22"/>
          <w:szCs w:val="22"/>
          <w:lang w:val="en-US"/>
        </w:rPr>
      </w:pPr>
    </w:p>
    <w:tbl>
      <w:tblPr>
        <w:tblW w:w="1566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40"/>
        <w:gridCol w:w="3104"/>
        <w:gridCol w:w="10093"/>
        <w:gridCol w:w="2029"/>
      </w:tblGrid>
      <w:tr w:rsidR="004A4A6A" w:rsidRPr="00CE17CC" w:rsidTr="00CE17CC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A" w:rsidRPr="00CE17CC" w:rsidRDefault="004A4A6A" w:rsidP="005F175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CE17CC">
              <w:rPr>
                <w:b/>
                <w:bCs/>
                <w:color w:val="000000"/>
                <w:sz w:val="22"/>
                <w:szCs w:val="22"/>
              </w:rPr>
              <w:t>№</w:t>
            </w:r>
          </w:p>
          <w:p w:rsidR="004A4A6A" w:rsidRPr="00CE17CC" w:rsidRDefault="004A4A6A" w:rsidP="005F17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6A" w:rsidRPr="00CE17CC" w:rsidRDefault="004A4A6A" w:rsidP="005F175B">
            <w:pPr>
              <w:rPr>
                <w:b/>
                <w:color w:val="000000"/>
                <w:sz w:val="22"/>
                <w:szCs w:val="22"/>
                <w:lang w:val="en-US"/>
              </w:rPr>
            </w:pPr>
            <w:r w:rsidRPr="00CE17CC">
              <w:rPr>
                <w:b/>
                <w:sz w:val="22"/>
                <w:szCs w:val="22"/>
              </w:rPr>
              <w:t>Название раздела</w:t>
            </w:r>
          </w:p>
        </w:tc>
        <w:tc>
          <w:tcPr>
            <w:tcW w:w="10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6A" w:rsidRPr="00CE17CC" w:rsidRDefault="004A4A6A" w:rsidP="005F175B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Краткое с</w:t>
            </w:r>
            <w:r w:rsidRPr="00CE17CC">
              <w:rPr>
                <w:b/>
                <w:color w:val="000000"/>
                <w:sz w:val="22"/>
                <w:szCs w:val="22"/>
              </w:rPr>
              <w:t>одержание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6A" w:rsidRPr="00CE17CC" w:rsidRDefault="004A4A6A" w:rsidP="005F175B">
            <w:pPr>
              <w:rPr>
                <w:b/>
                <w:color w:val="000000"/>
                <w:sz w:val="22"/>
                <w:szCs w:val="22"/>
                <w:lang w:val="en-US"/>
              </w:rPr>
            </w:pPr>
            <w:r w:rsidRPr="00CE17CC">
              <w:rPr>
                <w:b/>
                <w:sz w:val="22"/>
                <w:szCs w:val="22"/>
              </w:rPr>
              <w:t>Количество часов</w:t>
            </w:r>
          </w:p>
        </w:tc>
      </w:tr>
      <w:tr w:rsidR="004A4A6A" w:rsidRPr="00CE17CC" w:rsidTr="00CE17CC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6A" w:rsidRPr="00CE17CC" w:rsidRDefault="004A4A6A" w:rsidP="005F175B">
            <w:pPr>
              <w:rPr>
                <w:color w:val="000000"/>
                <w:sz w:val="22"/>
                <w:szCs w:val="22"/>
              </w:rPr>
            </w:pPr>
            <w:r w:rsidRPr="00CE17CC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6A" w:rsidRPr="00CE17CC" w:rsidRDefault="004A4A6A" w:rsidP="005F175B">
            <w:pPr>
              <w:rPr>
                <w:b/>
                <w:color w:val="000000"/>
                <w:sz w:val="22"/>
                <w:szCs w:val="22"/>
              </w:rPr>
            </w:pPr>
            <w:r w:rsidRPr="00CE17CC">
              <w:rPr>
                <w:b/>
                <w:color w:val="000000"/>
                <w:sz w:val="22"/>
                <w:szCs w:val="22"/>
              </w:rPr>
              <w:t>Виды художественной деятельности.</w:t>
            </w:r>
          </w:p>
        </w:tc>
        <w:tc>
          <w:tcPr>
            <w:tcW w:w="10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6A" w:rsidRPr="00CE17CC" w:rsidRDefault="004A4A6A" w:rsidP="005F175B">
            <w:pPr>
              <w:pStyle w:val="c10"/>
              <w:shd w:val="clear" w:color="auto" w:fill="FFFFFF"/>
              <w:spacing w:before="0" w:beforeAutospacing="0" w:after="0" w:afterAutospacing="0"/>
              <w:rPr>
                <w:sz w:val="22"/>
                <w:szCs w:val="22"/>
                <w:lang w:eastAsia="en-US"/>
              </w:rPr>
            </w:pPr>
            <w:r w:rsidRPr="00CE17CC">
              <w:rPr>
                <w:sz w:val="22"/>
                <w:szCs w:val="22"/>
                <w:lang w:eastAsia="en-US"/>
              </w:rPr>
              <w:t xml:space="preserve">Красота и разнообразие природы, человека, зданий, предметов, выраженные средствами живописи.  Художественное конструирование и дизайн. 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6A" w:rsidRPr="00CE17CC" w:rsidRDefault="004A4A6A" w:rsidP="005F175B">
            <w:pPr>
              <w:rPr>
                <w:color w:val="000000"/>
                <w:sz w:val="22"/>
                <w:szCs w:val="22"/>
              </w:rPr>
            </w:pPr>
            <w:r w:rsidRPr="00CE17CC">
              <w:rPr>
                <w:color w:val="000000"/>
                <w:sz w:val="22"/>
                <w:szCs w:val="22"/>
              </w:rPr>
              <w:t>2</w:t>
            </w:r>
          </w:p>
        </w:tc>
      </w:tr>
      <w:tr w:rsidR="004A4A6A" w:rsidRPr="00CE17CC" w:rsidTr="00CE17CC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6A" w:rsidRPr="00CE17CC" w:rsidRDefault="004A4A6A" w:rsidP="005F175B">
            <w:pPr>
              <w:ind w:firstLine="720"/>
              <w:jc w:val="center"/>
              <w:rPr>
                <w:color w:val="000000"/>
                <w:sz w:val="22"/>
                <w:szCs w:val="22"/>
              </w:rPr>
            </w:pPr>
            <w:r w:rsidRPr="00CE17CC">
              <w:rPr>
                <w:color w:val="000000"/>
                <w:sz w:val="22"/>
                <w:szCs w:val="22"/>
              </w:rPr>
              <w:t>2</w:t>
            </w:r>
          </w:p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2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A" w:rsidRPr="00CE17CC" w:rsidRDefault="004A4A6A" w:rsidP="005F175B">
            <w:pPr>
              <w:rPr>
                <w:b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b/>
                <w:color w:val="000000"/>
                <w:sz w:val="22"/>
                <w:szCs w:val="22"/>
              </w:rPr>
            </w:pPr>
            <w:r w:rsidRPr="00CE17CC">
              <w:rPr>
                <w:b/>
                <w:color w:val="000000"/>
                <w:sz w:val="22"/>
                <w:szCs w:val="22"/>
              </w:rPr>
              <w:t>Азбука искусства (обучение основам художественной грамоты). Как говорит искусство?</w:t>
            </w:r>
          </w:p>
        </w:tc>
        <w:tc>
          <w:tcPr>
            <w:tcW w:w="10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6A" w:rsidRPr="00CE17CC" w:rsidRDefault="004A4A6A" w:rsidP="005F175B">
            <w:pPr>
              <w:tabs>
                <w:tab w:val="left" w:pos="1021"/>
              </w:tabs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Образы природы в живописи.   Особая роль ритма в декоративно-прикладном искусстве. Природные формы. Многообразие линий (тонкие, толстые, прямые, волнистые, плавные, острые, закруглённые спиралью, летящие) и их знаковый характер.  Красота человека и животных, выраженная средствами скульптуры.  Линия — основа языка рисунка. Цвет — основа языка живописи. Красота и разнообразие природы, человека, зданий, предметов, выраженные средствами живописи.  Передача движения в композиции с помощью ритма элементов.  Элементарные приёмы работы пластическими скульптурными материалами для создания выразительного образа (пластилин, глина).   Изображение деревьев, общие и характерные черты. Основные и составные, тёплые и холодные цвета. Ритм линий, ритм пятен, ритм цвета. Выбор средств художественной выразительности для создания живописного образа в соответствии с поставленными задачами.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6A" w:rsidRPr="00CE17CC" w:rsidRDefault="004A4A6A" w:rsidP="005F175B">
            <w:pPr>
              <w:rPr>
                <w:sz w:val="22"/>
                <w:szCs w:val="22"/>
                <w:lang w:val="tt-RU"/>
              </w:rPr>
            </w:pPr>
            <w:r w:rsidRPr="00CE17CC">
              <w:rPr>
                <w:sz w:val="22"/>
                <w:szCs w:val="22"/>
                <w:lang w:val="tt-RU"/>
              </w:rPr>
              <w:t>14</w:t>
            </w:r>
          </w:p>
        </w:tc>
      </w:tr>
      <w:tr w:rsidR="004A4A6A" w:rsidRPr="00CE17CC" w:rsidTr="00CE17CC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6A" w:rsidRPr="00CE17CC" w:rsidRDefault="004A4A6A" w:rsidP="005F175B">
            <w:pPr>
              <w:ind w:firstLine="720"/>
              <w:jc w:val="center"/>
              <w:rPr>
                <w:color w:val="000000"/>
                <w:sz w:val="22"/>
                <w:szCs w:val="22"/>
              </w:rPr>
            </w:pPr>
            <w:r w:rsidRPr="00CE17CC">
              <w:rPr>
                <w:color w:val="000000"/>
                <w:sz w:val="22"/>
                <w:szCs w:val="22"/>
              </w:rPr>
              <w:t>33</w:t>
            </w: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A" w:rsidRPr="00CE17CC" w:rsidRDefault="004A4A6A" w:rsidP="005F175B">
            <w:pPr>
              <w:rPr>
                <w:b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b/>
                <w:color w:val="000000"/>
                <w:sz w:val="22"/>
                <w:szCs w:val="22"/>
              </w:rPr>
            </w:pPr>
            <w:r w:rsidRPr="00CE17CC">
              <w:rPr>
                <w:b/>
                <w:color w:val="000000"/>
                <w:sz w:val="22"/>
                <w:szCs w:val="22"/>
              </w:rPr>
              <w:t>Значимые темы искусства. О чем говорит искусство?</w:t>
            </w:r>
          </w:p>
        </w:tc>
        <w:tc>
          <w:tcPr>
            <w:tcW w:w="10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 xml:space="preserve">Использование различных художественных материалов и средств для создания   проектов, красивых, удобных и выразительных предметов быта. Искусство дарит людям красоту. Использование различных художественных материалов и средств для создания выразительных образов природы.  Разница в изображении природы в разное время суток. Искусство вокруг нас сегодня. Образ защитника Отечества. Художественное конструирование и оформление игрушек. Представления народа о красоте человека (внешней и духовной), отраженные в искусстве.  Жанр пейзажа. </w:t>
            </w:r>
            <w:r w:rsidRPr="00CE17CC">
              <w:rPr>
                <w:sz w:val="22"/>
                <w:szCs w:val="22"/>
                <w:shd w:val="clear" w:color="auto" w:fill="FFFFFF"/>
                <w:lang w:val="tt-RU"/>
              </w:rPr>
              <w:t>Восприятие и эмоциональная оценка шедевров русского искусства, изображающих природу, на примере А. К. Саврасова.</w:t>
            </w:r>
            <w:r w:rsidRPr="00CE17CC">
              <w:rPr>
                <w:sz w:val="22"/>
                <w:szCs w:val="22"/>
              </w:rPr>
              <w:t xml:space="preserve"> 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 и т. д.  Пейзажи родной природы. Земля наш общий дом.  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6A" w:rsidRPr="00CE17CC" w:rsidRDefault="004A4A6A" w:rsidP="005F175B">
            <w:pPr>
              <w:rPr>
                <w:color w:val="000000"/>
                <w:sz w:val="22"/>
                <w:szCs w:val="22"/>
                <w:lang w:val="tt-RU"/>
              </w:rPr>
            </w:pPr>
            <w:r w:rsidRPr="00CE17CC">
              <w:rPr>
                <w:color w:val="000000"/>
                <w:sz w:val="22"/>
                <w:szCs w:val="22"/>
              </w:rPr>
              <w:t>17</w:t>
            </w:r>
          </w:p>
        </w:tc>
      </w:tr>
      <w:tr w:rsidR="004A4A6A" w:rsidRPr="00CE17CC" w:rsidTr="00CE17CC"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A" w:rsidRPr="00CE17CC" w:rsidRDefault="004A4A6A" w:rsidP="005F175B">
            <w:pPr>
              <w:rPr>
                <w:color w:val="666666"/>
                <w:sz w:val="22"/>
                <w:szCs w:val="22"/>
              </w:rPr>
            </w:pPr>
          </w:p>
        </w:tc>
        <w:tc>
          <w:tcPr>
            <w:tcW w:w="3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6A" w:rsidRPr="00CE17CC" w:rsidRDefault="004A4A6A" w:rsidP="005F175B">
            <w:pPr>
              <w:rPr>
                <w:b/>
                <w:color w:val="000000"/>
                <w:sz w:val="22"/>
                <w:szCs w:val="22"/>
              </w:rPr>
            </w:pPr>
            <w:r w:rsidRPr="00CE17CC">
              <w:rPr>
                <w:b/>
                <w:color w:val="000000"/>
                <w:sz w:val="22"/>
                <w:szCs w:val="22"/>
              </w:rPr>
              <w:t>  </w:t>
            </w:r>
            <w:r w:rsidRPr="00CE17CC">
              <w:rPr>
                <w:b/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0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A" w:rsidRPr="00CE17CC" w:rsidRDefault="004A4A6A" w:rsidP="005F175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4A6A" w:rsidRPr="00CE17CC" w:rsidRDefault="004A4A6A" w:rsidP="005F175B">
            <w:pPr>
              <w:rPr>
                <w:b/>
                <w:color w:val="000000"/>
                <w:sz w:val="22"/>
                <w:szCs w:val="22"/>
              </w:rPr>
            </w:pPr>
            <w:r w:rsidRPr="00CE17CC">
              <w:rPr>
                <w:b/>
                <w:bCs/>
                <w:color w:val="000000"/>
                <w:sz w:val="22"/>
                <w:szCs w:val="22"/>
              </w:rPr>
              <w:t>33</w:t>
            </w:r>
          </w:p>
        </w:tc>
      </w:tr>
    </w:tbl>
    <w:p w:rsidR="004A4A6A" w:rsidRPr="00CE17CC" w:rsidRDefault="004A4A6A" w:rsidP="005F175B">
      <w:pPr>
        <w:jc w:val="center"/>
        <w:rPr>
          <w:rFonts w:eastAsia="Calibri"/>
          <w:sz w:val="22"/>
          <w:szCs w:val="22"/>
          <w:lang w:eastAsia="en-US"/>
        </w:rPr>
      </w:pPr>
    </w:p>
    <w:p w:rsidR="005F175B" w:rsidRPr="00CE17CC" w:rsidRDefault="005F175B" w:rsidP="005F175B">
      <w:pPr>
        <w:suppressAutoHyphens/>
        <w:jc w:val="center"/>
        <w:outlineLvl w:val="0"/>
        <w:rPr>
          <w:b/>
          <w:sz w:val="22"/>
          <w:szCs w:val="22"/>
          <w:lang w:eastAsia="ar-SA"/>
        </w:rPr>
      </w:pPr>
    </w:p>
    <w:p w:rsidR="00B91470" w:rsidRDefault="00B91470" w:rsidP="005F175B">
      <w:pPr>
        <w:suppressAutoHyphens/>
        <w:jc w:val="center"/>
        <w:outlineLvl w:val="0"/>
        <w:rPr>
          <w:b/>
          <w:sz w:val="22"/>
          <w:szCs w:val="22"/>
          <w:lang w:eastAsia="ar-SA"/>
        </w:rPr>
      </w:pPr>
    </w:p>
    <w:p w:rsidR="00B91470" w:rsidRDefault="00B91470" w:rsidP="005F175B">
      <w:pPr>
        <w:suppressAutoHyphens/>
        <w:jc w:val="center"/>
        <w:outlineLvl w:val="0"/>
        <w:rPr>
          <w:b/>
          <w:sz w:val="22"/>
          <w:szCs w:val="22"/>
          <w:lang w:eastAsia="ar-SA"/>
        </w:rPr>
      </w:pPr>
    </w:p>
    <w:p w:rsidR="00B91470" w:rsidRDefault="00B91470" w:rsidP="005F175B">
      <w:pPr>
        <w:suppressAutoHyphens/>
        <w:jc w:val="center"/>
        <w:outlineLvl w:val="0"/>
        <w:rPr>
          <w:b/>
          <w:sz w:val="22"/>
          <w:szCs w:val="22"/>
          <w:lang w:eastAsia="ar-SA"/>
        </w:rPr>
      </w:pPr>
    </w:p>
    <w:p w:rsidR="00B91470" w:rsidRDefault="00B91470" w:rsidP="005F175B">
      <w:pPr>
        <w:suppressAutoHyphens/>
        <w:jc w:val="center"/>
        <w:outlineLvl w:val="0"/>
        <w:rPr>
          <w:b/>
          <w:sz w:val="22"/>
          <w:szCs w:val="22"/>
          <w:lang w:eastAsia="ar-SA"/>
        </w:rPr>
      </w:pPr>
    </w:p>
    <w:p w:rsidR="004A4A6A" w:rsidRPr="00CE17CC" w:rsidRDefault="004A4A6A" w:rsidP="005F175B">
      <w:pPr>
        <w:suppressAutoHyphens/>
        <w:jc w:val="center"/>
        <w:outlineLvl w:val="0"/>
        <w:rPr>
          <w:b/>
          <w:sz w:val="22"/>
          <w:szCs w:val="22"/>
          <w:lang w:eastAsia="ar-SA"/>
        </w:rPr>
      </w:pPr>
      <w:r w:rsidRPr="00CE17CC">
        <w:rPr>
          <w:b/>
          <w:sz w:val="22"/>
          <w:szCs w:val="22"/>
          <w:lang w:eastAsia="ar-SA"/>
        </w:rPr>
        <w:t>Содержание учебного предмета</w:t>
      </w:r>
    </w:p>
    <w:p w:rsidR="004A4A6A" w:rsidRDefault="004A4A6A" w:rsidP="005F175B">
      <w:pPr>
        <w:suppressAutoHyphens/>
        <w:jc w:val="center"/>
        <w:outlineLvl w:val="0"/>
        <w:rPr>
          <w:b/>
          <w:sz w:val="22"/>
          <w:szCs w:val="22"/>
          <w:lang w:eastAsia="ar-SA"/>
        </w:rPr>
      </w:pPr>
      <w:r w:rsidRPr="00CE17CC">
        <w:rPr>
          <w:b/>
          <w:sz w:val="22"/>
          <w:szCs w:val="22"/>
          <w:lang w:eastAsia="ar-SA"/>
        </w:rPr>
        <w:t>2 класс</w:t>
      </w:r>
    </w:p>
    <w:p w:rsidR="003E3192" w:rsidRPr="00CE17CC" w:rsidRDefault="003E3192" w:rsidP="005F175B">
      <w:pPr>
        <w:suppressAutoHyphens/>
        <w:jc w:val="center"/>
        <w:outlineLvl w:val="0"/>
        <w:rPr>
          <w:b/>
          <w:sz w:val="22"/>
          <w:szCs w:val="22"/>
          <w:lang w:eastAsia="ar-SA"/>
        </w:rPr>
      </w:pPr>
    </w:p>
    <w:tbl>
      <w:tblPr>
        <w:tblW w:w="15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97"/>
        <w:gridCol w:w="12583"/>
        <w:gridCol w:w="1008"/>
      </w:tblGrid>
      <w:tr w:rsidR="004A4A6A" w:rsidRPr="00CE17CC" w:rsidTr="005F175B">
        <w:trPr>
          <w:trHeight w:val="621"/>
        </w:trPr>
        <w:tc>
          <w:tcPr>
            <w:tcW w:w="1997" w:type="dxa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  <w:lang w:eastAsia="ar-SA"/>
              </w:rPr>
              <w:t>Название раздела</w:t>
            </w:r>
          </w:p>
        </w:tc>
        <w:tc>
          <w:tcPr>
            <w:tcW w:w="12583" w:type="dxa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  <w:lang w:eastAsia="ar-SA"/>
              </w:rPr>
              <w:t>Краткое содержание</w:t>
            </w:r>
          </w:p>
        </w:tc>
        <w:tc>
          <w:tcPr>
            <w:tcW w:w="1008" w:type="dxa"/>
          </w:tcPr>
          <w:p w:rsidR="004A4A6A" w:rsidRPr="00CE17CC" w:rsidRDefault="004A4A6A" w:rsidP="005F175B">
            <w:pPr>
              <w:ind w:firstLine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  <w:lang w:eastAsia="ar-SA"/>
              </w:rPr>
              <w:t>Кол-во часов</w:t>
            </w:r>
          </w:p>
        </w:tc>
      </w:tr>
      <w:tr w:rsidR="004A4A6A" w:rsidRPr="00CE17CC" w:rsidTr="005F175B">
        <w:trPr>
          <w:trHeight w:val="1049"/>
        </w:trPr>
        <w:tc>
          <w:tcPr>
            <w:tcW w:w="1997" w:type="dxa"/>
          </w:tcPr>
          <w:p w:rsidR="004A4A6A" w:rsidRPr="00CE17CC" w:rsidRDefault="004A4A6A" w:rsidP="005F175B">
            <w:pPr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Восприятие искусства и виды художественной деятельности.</w:t>
            </w:r>
          </w:p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sz w:val="22"/>
                <w:szCs w:val="22"/>
                <w:lang w:eastAsia="ar-SA"/>
              </w:rPr>
            </w:pPr>
          </w:p>
        </w:tc>
        <w:tc>
          <w:tcPr>
            <w:tcW w:w="12583" w:type="dxa"/>
          </w:tcPr>
          <w:p w:rsidR="004A4A6A" w:rsidRPr="00CE17CC" w:rsidRDefault="004A4A6A" w:rsidP="005F175B">
            <w:pPr>
              <w:rPr>
                <w:rStyle w:val="Zag11"/>
                <w:rFonts w:eastAsia="@Arial Unicode MS"/>
                <w:bCs/>
                <w:sz w:val="22"/>
                <w:szCs w:val="22"/>
              </w:rPr>
            </w:pPr>
            <w:r w:rsidRPr="00CE17CC">
              <w:rPr>
                <w:rStyle w:val="apple-converted-space"/>
                <w:bCs/>
                <w:color w:val="000000"/>
                <w:sz w:val="22"/>
                <w:szCs w:val="22"/>
              </w:rPr>
              <w:t> </w:t>
            </w:r>
            <w:r w:rsidRPr="00CE17CC">
              <w:rPr>
                <w:rStyle w:val="Zag11"/>
                <w:rFonts w:eastAsia="@Arial Unicode MS"/>
                <w:bCs/>
                <w:sz w:val="22"/>
                <w:szCs w:val="22"/>
              </w:rPr>
              <w:t xml:space="preserve">Восприятие произведений искусства.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искусства. Представление о роли изобразительных (пластических) искусств в повседневной жизни человека, в организации его материального окружения.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b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Cs/>
                <w:sz w:val="22"/>
                <w:szCs w:val="22"/>
              </w:rPr>
              <w:t xml:space="preserve">Рисунок.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>Материалы для рисунка: карандаш, ручка, фломастер, уголь, пастель, мелки. Приёмы работы с различными графическими материалами.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b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Cs/>
                <w:sz w:val="22"/>
                <w:szCs w:val="22"/>
              </w:rPr>
              <w:t xml:space="preserve">Живопись.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>Живописные материалы. Красота и разнообразие природы, человека, зданий, предметов, выраженные средствами живописи. Цвет —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b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Cs/>
                <w:sz w:val="22"/>
                <w:szCs w:val="22"/>
              </w:rPr>
              <w:t xml:space="preserve">Скульптура.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>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 — раскатывание, набор объёма, вытягивание формы). Объём — основа языка скульптуры. Основные темы скульптуры. Красота человека и животных, выраженная средствами скульптуры.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b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Cs/>
                <w:sz w:val="22"/>
                <w:szCs w:val="22"/>
              </w:rPr>
              <w:t xml:space="preserve">Художественное конструирование и дизайн.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>Разнообразие материалов для художественного конструирования и моделирования (пластилин, бумага, картон и др.). 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eastAsia="ar-SA"/>
              </w:rPr>
            </w:pPr>
            <w:r w:rsidRPr="00CE17CC">
              <w:rPr>
                <w:rStyle w:val="Zag11"/>
                <w:rFonts w:eastAsia="@Arial Unicode MS"/>
                <w:iCs/>
                <w:sz w:val="22"/>
                <w:szCs w:val="22"/>
              </w:rPr>
              <w:t>Декоративно-прикладное искусство.</w:t>
            </w:r>
            <w:r w:rsidRPr="00CE17CC">
              <w:rPr>
                <w:rStyle w:val="Zag11"/>
                <w:rFonts w:eastAsia="@Arial Unicode MS"/>
                <w:bCs/>
                <w:iCs/>
                <w:sz w:val="22"/>
                <w:szCs w:val="22"/>
              </w:rPr>
              <w:t>Истоки декоративно-прикладного искусства и его роль в жизни человека. 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стекле. Ознакомление с произведениями народных художественных промыслов в России (с учётом местных условий).</w:t>
            </w:r>
          </w:p>
        </w:tc>
        <w:tc>
          <w:tcPr>
            <w:tcW w:w="1008" w:type="dxa"/>
          </w:tcPr>
          <w:p w:rsidR="004A4A6A" w:rsidRPr="00CE17CC" w:rsidRDefault="004A4A6A" w:rsidP="005F175B">
            <w:pPr>
              <w:ind w:firstLine="0"/>
              <w:rPr>
                <w:sz w:val="22"/>
                <w:szCs w:val="22"/>
                <w:lang w:eastAsia="ar-SA"/>
              </w:rPr>
            </w:pPr>
            <w:r w:rsidRPr="00CE17CC">
              <w:rPr>
                <w:sz w:val="22"/>
                <w:szCs w:val="22"/>
                <w:lang w:eastAsia="ar-SA"/>
              </w:rPr>
              <w:t>18ч.</w:t>
            </w:r>
          </w:p>
        </w:tc>
      </w:tr>
      <w:tr w:rsidR="004A4A6A" w:rsidRPr="00CE17CC" w:rsidTr="005F175B">
        <w:trPr>
          <w:trHeight w:val="416"/>
        </w:trPr>
        <w:tc>
          <w:tcPr>
            <w:tcW w:w="1997" w:type="dxa"/>
          </w:tcPr>
          <w:p w:rsidR="004A4A6A" w:rsidRPr="00CE17CC" w:rsidRDefault="004A4A6A" w:rsidP="005F175B">
            <w:pPr>
              <w:autoSpaceDE w:val="0"/>
              <w:rPr>
                <w:bCs/>
                <w:color w:val="000000"/>
                <w:sz w:val="22"/>
                <w:szCs w:val="22"/>
              </w:rPr>
            </w:pPr>
            <w:r w:rsidRPr="00CE17CC">
              <w:rPr>
                <w:bCs/>
                <w:color w:val="000000"/>
                <w:sz w:val="22"/>
                <w:szCs w:val="22"/>
              </w:rPr>
              <w:t xml:space="preserve">Азбука искусства. (Обучение основам художественной </w:t>
            </w:r>
            <w:r w:rsidRPr="00CE17CC">
              <w:rPr>
                <w:bCs/>
                <w:color w:val="000000"/>
                <w:sz w:val="22"/>
                <w:szCs w:val="22"/>
              </w:rPr>
              <w:lastRenderedPageBreak/>
              <w:t xml:space="preserve">грамоты). Как говорит искусство? </w:t>
            </w: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583" w:type="dxa"/>
          </w:tcPr>
          <w:p w:rsidR="004A4A6A" w:rsidRPr="00CE17CC" w:rsidRDefault="004A4A6A" w:rsidP="005F175B">
            <w:pPr>
              <w:rPr>
                <w:rStyle w:val="Zag11"/>
                <w:rFonts w:eastAsia="@Arial Unicode MS"/>
                <w:b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Cs/>
                <w:color w:val="000000"/>
                <w:sz w:val="22"/>
                <w:szCs w:val="22"/>
              </w:rPr>
              <w:lastRenderedPageBreak/>
              <w:t xml:space="preserve">Композиция. </w:t>
            </w:r>
            <w:r w:rsidRPr="00CE17CC">
              <w:rPr>
                <w:rStyle w:val="Zag11"/>
                <w:rFonts w:eastAsia="@Arial Unicode MS"/>
                <w:color w:val="000000"/>
                <w:sz w:val="22"/>
                <w:szCs w:val="22"/>
              </w:rPr>
              <w:t xml:space="preserve">Элементарные приёмы композиции на плоскости и в пространстве.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>Понятия: горизонталь, вертикаль и диагональ в построении композиции. Пропорции и перспектива. Понятия: линия горизонта, ближе — больше, дальше — меньше, загораживания. Роль контраста в композиции: низкое и высокое, большое и маленькое, тонкое и толстое, тёмное и светлое, спокойное и динамичное и т. д. Композиционный центр (зрительный центр композиции). Главное и второстепенное в композиции. Симметрия и асимметрия.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b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Cs/>
                <w:sz w:val="22"/>
                <w:szCs w:val="22"/>
              </w:rPr>
              <w:lastRenderedPageBreak/>
              <w:t xml:space="preserve">Цвет.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>Основные и составные цвета. Тёплые и холодные цвета. Смешение цветов. Роль белой и чёрной красок в эмоциональном звучании и выразительности образа. Эмоциональные возможности цвета. Практическое овладение основами цветоведения. Передача с помощью цвета характера персонажа, его эмоционального состояния.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b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Cs/>
                <w:sz w:val="22"/>
                <w:szCs w:val="22"/>
              </w:rPr>
              <w:t xml:space="preserve">Линия.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>Многообразие линий (тонкие, толстые, прямые, волнистые, плавные, острые, закруглённые спиралью, летящие) и их знаковый характер. Линия, штрих, пятно и художественный образ. Передача с помощью линии эмоционального состояния природы, человека, животного.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b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Cs/>
                <w:sz w:val="22"/>
                <w:szCs w:val="22"/>
              </w:rPr>
              <w:t xml:space="preserve">Форма.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b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Cs/>
                <w:sz w:val="22"/>
                <w:szCs w:val="22"/>
              </w:rPr>
              <w:t xml:space="preserve">Объём.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>Объём в пространстве и объём на плоскости. Способы передачи объёма. Выразительность объёмных композиций.</w:t>
            </w: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jc w:val="both"/>
              <w:rPr>
                <w:rStyle w:val="apple-converted-space"/>
                <w:bCs/>
                <w:color w:val="000000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iCs/>
                <w:sz w:val="22"/>
                <w:szCs w:val="22"/>
              </w:rPr>
              <w:t xml:space="preserve">Ритм. </w:t>
            </w:r>
            <w:r w:rsidRPr="00CE17CC">
              <w:rPr>
                <w:rStyle w:val="Zag11"/>
                <w:rFonts w:eastAsia="@Arial Unicode MS"/>
                <w:bCs/>
                <w:iCs/>
                <w:sz w:val="22"/>
                <w:szCs w:val="22"/>
              </w:rPr>
              <w:t>Виды ритма (спокойный, замедленный, порывистый, беспокойный и т.·д.).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      </w:r>
          </w:p>
        </w:tc>
        <w:tc>
          <w:tcPr>
            <w:tcW w:w="1008" w:type="dxa"/>
          </w:tcPr>
          <w:p w:rsidR="004A4A6A" w:rsidRPr="00CE17CC" w:rsidRDefault="004A4A6A" w:rsidP="005F175B">
            <w:pPr>
              <w:ind w:firstLine="0"/>
              <w:rPr>
                <w:sz w:val="22"/>
                <w:szCs w:val="22"/>
                <w:lang w:eastAsia="ar-SA"/>
              </w:rPr>
            </w:pPr>
            <w:r w:rsidRPr="00CE17CC">
              <w:rPr>
                <w:sz w:val="22"/>
                <w:szCs w:val="22"/>
                <w:lang w:eastAsia="ar-SA"/>
              </w:rPr>
              <w:lastRenderedPageBreak/>
              <w:t>8ч.</w:t>
            </w:r>
          </w:p>
        </w:tc>
      </w:tr>
      <w:tr w:rsidR="004A4A6A" w:rsidRPr="00CE17CC" w:rsidTr="005F175B">
        <w:trPr>
          <w:trHeight w:val="849"/>
        </w:trPr>
        <w:tc>
          <w:tcPr>
            <w:tcW w:w="1997" w:type="dxa"/>
          </w:tcPr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bCs/>
                <w:color w:val="000000"/>
                <w:sz w:val="22"/>
                <w:szCs w:val="22"/>
              </w:rPr>
            </w:pPr>
            <w:r w:rsidRPr="00CE17CC">
              <w:rPr>
                <w:bCs/>
                <w:color w:val="000000"/>
                <w:sz w:val="22"/>
                <w:szCs w:val="22"/>
              </w:rPr>
              <w:lastRenderedPageBreak/>
              <w:t>Значимые темы искусства. О чем говорит искусство?</w:t>
            </w: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jc w:val="both"/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583" w:type="dxa"/>
          </w:tcPr>
          <w:p w:rsidR="004A4A6A" w:rsidRPr="00CE17CC" w:rsidRDefault="004A4A6A" w:rsidP="005F175B">
            <w:pPr>
              <w:pStyle w:val="a6"/>
              <w:spacing w:line="240" w:lineRule="auto"/>
              <w:ind w:firstLine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Земля — наш общий дом. 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Пейзажи разных географических широт. Использование различных художественных материалов и средств для создания выразительных образов природы. Постройки в природе: птичьи гнёзда, норы, ульи, панцирь черепахи, домик улитки и т. д.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709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Восприятие и эмоциональная оценка шедевров русского и зарубежного искусства, изображающих природу. Общность тематики, передаваемых чувств, отношения к природе в произведениях авторов — представителей разных культур, народов, стран (Б.Кустодиев, И. И. Левитан, И. И. Шишкин, П. Сезанн).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709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Родина моя — Россия. 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отражённые в искусстве. Образ защитника Отечества.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Человек и человеческие взаимоотношения. Образ человека в разных культурах мира. Образ современника. Жанр портрета. Темы любви, дружбы, семьи в искусстве. 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      </w: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jc w:val="both"/>
              <w:rPr>
                <w:rStyle w:val="apple-converted-space"/>
                <w:bCs/>
                <w:color w:val="000000"/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Искусство дарит людям красоту. Искусство вокруг нас сегодня. Использование различных художественных материалов и средств для создания проектов красивых, удобных и выразительных предметов быта, видов транспорта. Представление о роли изобразительных (пластических) искусств в повседневной жизни человека, в организации его материального окружения. Отражение в пластических искусствах природных, географических условий, традиций, религиозных верований разных народов (на примере изобразительного и декоративно-прикладного искусства народов России). Жанр натюрморта. Художественное конструирование и оформление книг и игрушек.</w:t>
            </w:r>
          </w:p>
        </w:tc>
        <w:tc>
          <w:tcPr>
            <w:tcW w:w="1008" w:type="dxa"/>
          </w:tcPr>
          <w:p w:rsidR="004A4A6A" w:rsidRPr="00CE17CC" w:rsidRDefault="004A4A6A" w:rsidP="005F175B">
            <w:pPr>
              <w:ind w:firstLine="0"/>
              <w:rPr>
                <w:sz w:val="22"/>
                <w:szCs w:val="22"/>
                <w:lang w:eastAsia="ar-SA"/>
              </w:rPr>
            </w:pPr>
            <w:r w:rsidRPr="00CE17CC">
              <w:rPr>
                <w:sz w:val="22"/>
                <w:szCs w:val="22"/>
                <w:lang w:eastAsia="ar-SA"/>
              </w:rPr>
              <w:t>8ч.</w:t>
            </w:r>
          </w:p>
        </w:tc>
      </w:tr>
      <w:tr w:rsidR="004A4A6A" w:rsidRPr="00CE17CC" w:rsidTr="005F175B">
        <w:trPr>
          <w:trHeight w:val="3293"/>
        </w:trPr>
        <w:tc>
          <w:tcPr>
            <w:tcW w:w="1997" w:type="dxa"/>
          </w:tcPr>
          <w:p w:rsidR="004A4A6A" w:rsidRPr="00CE17CC" w:rsidRDefault="004A4A6A" w:rsidP="005F175B">
            <w:pPr>
              <w:pStyle w:val="a5"/>
              <w:spacing w:before="0" w:beforeAutospacing="0" w:after="0" w:afterAutospacing="0"/>
              <w:jc w:val="both"/>
              <w:rPr>
                <w:color w:val="000000"/>
                <w:sz w:val="22"/>
                <w:szCs w:val="22"/>
              </w:rPr>
            </w:pPr>
            <w:r w:rsidRPr="00CE17CC">
              <w:rPr>
                <w:bCs/>
                <w:color w:val="000000"/>
                <w:sz w:val="22"/>
                <w:szCs w:val="22"/>
              </w:rPr>
              <w:lastRenderedPageBreak/>
              <w:t>Опыт художественно- творческой деятельности.</w:t>
            </w: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</w:p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</w:p>
        </w:tc>
        <w:tc>
          <w:tcPr>
            <w:tcW w:w="12583" w:type="dxa"/>
          </w:tcPr>
          <w:p w:rsidR="004A4A6A" w:rsidRPr="00CE17CC" w:rsidRDefault="004A4A6A" w:rsidP="005F175B">
            <w:pPr>
              <w:pStyle w:val="a6"/>
              <w:spacing w:line="240" w:lineRule="auto"/>
              <w:ind w:firstLine="709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Участие в различных видах изобразительной, декоративно- прикладной и художественно-конструкторской деятельности.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709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Освоение основ рисунка, живописи, скульптуры, декоративно-прикладного искусства. Изображение с натуры, по памяти и воображению (натюрморт, пейзаж, человек, животные, растения).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709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Овладение основами художественной грамоты: композицией, формой, ритмом, линией, цветом, объёмом, фактурой.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709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Создание моделей предметов бытового окружения человека. Овладение элементарными навыками лепки и бумагопластики.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709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Выбор и применение выразительных средств для реализации собственного замысла в рисунке, живописи, аппликации, скульптуре, художественном конструировании.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709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Передача настроения в творческой работе с помощью цвета, тона, композиции, пространства, линии, штриха, пятна, объёма, фактуры материала.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709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Использование в индивидуальной и коллективной деятельности различных художественных техник и материалов: коллажа, граттажа, аппликации, компьютерной анимации, натурной мультипликации, фотографии, видеосъёмки, бумажной пластики, гуаши, акварели, пастели, восковых мелков, туши, карандаша, фломастеров, пластилина, глины, подручных и природных материалов.</w:t>
            </w: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Участие в обсуждении содержания и выразительных средств произведений изобразительного искус-</w:t>
            </w:r>
          </w:p>
          <w:p w:rsidR="004A4A6A" w:rsidRPr="00CE17CC" w:rsidRDefault="004A4A6A" w:rsidP="005F175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ства, выражение своего отношения к произведению.</w:t>
            </w:r>
          </w:p>
        </w:tc>
        <w:tc>
          <w:tcPr>
            <w:tcW w:w="1008" w:type="dxa"/>
          </w:tcPr>
          <w:p w:rsidR="004A4A6A" w:rsidRPr="00CE17CC" w:rsidRDefault="004A4A6A" w:rsidP="005F175B">
            <w:pPr>
              <w:rPr>
                <w:sz w:val="22"/>
                <w:szCs w:val="22"/>
                <w:lang w:eastAsia="ar-SA"/>
              </w:rPr>
            </w:pPr>
            <w:r w:rsidRPr="00CE17CC">
              <w:rPr>
                <w:sz w:val="22"/>
                <w:szCs w:val="22"/>
                <w:lang w:eastAsia="ar-SA"/>
              </w:rPr>
              <w:t>В течение учебного года</w:t>
            </w:r>
          </w:p>
          <w:p w:rsidR="004A4A6A" w:rsidRPr="00CE17CC" w:rsidRDefault="004A4A6A" w:rsidP="005F175B">
            <w:pPr>
              <w:rPr>
                <w:sz w:val="22"/>
                <w:szCs w:val="22"/>
                <w:lang w:eastAsia="ar-SA"/>
              </w:rPr>
            </w:pPr>
          </w:p>
          <w:p w:rsidR="004A4A6A" w:rsidRPr="00CE17CC" w:rsidRDefault="004A4A6A" w:rsidP="005F175B">
            <w:pPr>
              <w:rPr>
                <w:sz w:val="22"/>
                <w:szCs w:val="22"/>
                <w:lang w:eastAsia="ar-SA"/>
              </w:rPr>
            </w:pPr>
          </w:p>
          <w:p w:rsidR="004A4A6A" w:rsidRPr="00CE17CC" w:rsidRDefault="004A4A6A" w:rsidP="005F175B">
            <w:pPr>
              <w:rPr>
                <w:sz w:val="22"/>
                <w:szCs w:val="22"/>
                <w:lang w:eastAsia="ar-SA"/>
              </w:rPr>
            </w:pPr>
          </w:p>
          <w:p w:rsidR="004A4A6A" w:rsidRPr="00CE17CC" w:rsidRDefault="004A4A6A" w:rsidP="005F175B">
            <w:pPr>
              <w:rPr>
                <w:sz w:val="22"/>
                <w:szCs w:val="22"/>
                <w:lang w:eastAsia="ar-SA"/>
              </w:rPr>
            </w:pPr>
          </w:p>
          <w:p w:rsidR="004A4A6A" w:rsidRPr="00CE17CC" w:rsidRDefault="004A4A6A" w:rsidP="005F175B">
            <w:pPr>
              <w:rPr>
                <w:sz w:val="22"/>
                <w:szCs w:val="22"/>
                <w:lang w:eastAsia="ar-SA"/>
              </w:rPr>
            </w:pPr>
          </w:p>
          <w:p w:rsidR="004A4A6A" w:rsidRPr="00CE17CC" w:rsidRDefault="004A4A6A" w:rsidP="005F175B">
            <w:pPr>
              <w:rPr>
                <w:sz w:val="22"/>
                <w:szCs w:val="22"/>
                <w:lang w:eastAsia="ar-SA"/>
              </w:rPr>
            </w:pPr>
          </w:p>
          <w:p w:rsidR="004A4A6A" w:rsidRPr="00CE17CC" w:rsidRDefault="004A4A6A" w:rsidP="005F175B">
            <w:pPr>
              <w:rPr>
                <w:sz w:val="22"/>
                <w:szCs w:val="22"/>
                <w:lang w:eastAsia="ar-SA"/>
              </w:rPr>
            </w:pPr>
          </w:p>
          <w:p w:rsidR="004A4A6A" w:rsidRPr="00CE17CC" w:rsidRDefault="004A4A6A" w:rsidP="005F175B">
            <w:pPr>
              <w:rPr>
                <w:sz w:val="22"/>
                <w:szCs w:val="22"/>
                <w:lang w:eastAsia="ar-SA"/>
              </w:rPr>
            </w:pPr>
          </w:p>
          <w:p w:rsidR="004A4A6A" w:rsidRPr="00CE17CC" w:rsidRDefault="004A4A6A" w:rsidP="005F175B">
            <w:pPr>
              <w:rPr>
                <w:sz w:val="22"/>
                <w:szCs w:val="22"/>
                <w:lang w:eastAsia="ar-SA"/>
              </w:rPr>
            </w:pPr>
          </w:p>
          <w:p w:rsidR="004A4A6A" w:rsidRPr="00CE17CC" w:rsidRDefault="004A4A6A" w:rsidP="005F175B">
            <w:pPr>
              <w:rPr>
                <w:sz w:val="22"/>
                <w:szCs w:val="22"/>
                <w:lang w:eastAsia="ar-SA"/>
              </w:rPr>
            </w:pPr>
          </w:p>
          <w:p w:rsidR="004A4A6A" w:rsidRPr="00CE17CC" w:rsidRDefault="004A4A6A" w:rsidP="005F175B">
            <w:pPr>
              <w:rPr>
                <w:sz w:val="22"/>
                <w:szCs w:val="22"/>
                <w:lang w:eastAsia="ar-SA"/>
              </w:rPr>
            </w:pPr>
          </w:p>
        </w:tc>
      </w:tr>
      <w:tr w:rsidR="004A4A6A" w:rsidRPr="00CE17CC" w:rsidTr="005F175B">
        <w:trPr>
          <w:trHeight w:val="271"/>
        </w:trPr>
        <w:tc>
          <w:tcPr>
            <w:tcW w:w="1997" w:type="dxa"/>
          </w:tcPr>
          <w:p w:rsidR="004A4A6A" w:rsidRPr="00CE17CC" w:rsidRDefault="004A4A6A" w:rsidP="005F175B">
            <w:pPr>
              <w:rPr>
                <w:bCs/>
                <w:color w:val="000000"/>
                <w:sz w:val="22"/>
                <w:szCs w:val="22"/>
              </w:rPr>
            </w:pPr>
            <w:r w:rsidRPr="00CE17CC">
              <w:rPr>
                <w:bCs/>
                <w:color w:val="000000"/>
                <w:sz w:val="22"/>
                <w:szCs w:val="22"/>
              </w:rPr>
              <w:t>Итого:</w:t>
            </w:r>
          </w:p>
        </w:tc>
        <w:tc>
          <w:tcPr>
            <w:tcW w:w="12583" w:type="dxa"/>
          </w:tcPr>
          <w:p w:rsidR="004A4A6A" w:rsidRPr="00CE17CC" w:rsidRDefault="004A4A6A" w:rsidP="005F175B">
            <w:pPr>
              <w:pStyle w:val="a5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</w:p>
        </w:tc>
        <w:tc>
          <w:tcPr>
            <w:tcW w:w="1008" w:type="dxa"/>
          </w:tcPr>
          <w:p w:rsidR="004A4A6A" w:rsidRPr="00CE17CC" w:rsidRDefault="004A4A6A" w:rsidP="005F175B">
            <w:pPr>
              <w:ind w:firstLine="0"/>
              <w:rPr>
                <w:sz w:val="22"/>
                <w:szCs w:val="22"/>
                <w:lang w:eastAsia="ar-SA"/>
              </w:rPr>
            </w:pPr>
            <w:r w:rsidRPr="00CE17CC">
              <w:rPr>
                <w:sz w:val="22"/>
                <w:szCs w:val="22"/>
                <w:lang w:eastAsia="ar-SA"/>
              </w:rPr>
              <w:t>34ч.</w:t>
            </w:r>
          </w:p>
        </w:tc>
      </w:tr>
    </w:tbl>
    <w:p w:rsidR="004A4A6A" w:rsidRPr="00CE17CC" w:rsidRDefault="004A4A6A" w:rsidP="005F175B">
      <w:pPr>
        <w:rPr>
          <w:sz w:val="22"/>
          <w:szCs w:val="22"/>
        </w:rPr>
      </w:pPr>
    </w:p>
    <w:p w:rsidR="00CE17CC" w:rsidRDefault="00CE17CC" w:rsidP="005F175B">
      <w:pPr>
        <w:jc w:val="center"/>
        <w:rPr>
          <w:b/>
          <w:sz w:val="22"/>
          <w:szCs w:val="22"/>
        </w:rPr>
      </w:pPr>
    </w:p>
    <w:p w:rsidR="003E3192" w:rsidRDefault="003E3192" w:rsidP="005F175B">
      <w:pPr>
        <w:jc w:val="center"/>
        <w:rPr>
          <w:b/>
          <w:sz w:val="22"/>
          <w:szCs w:val="22"/>
        </w:rPr>
      </w:pPr>
    </w:p>
    <w:p w:rsidR="00B91470" w:rsidRDefault="00B91470" w:rsidP="005F175B">
      <w:pPr>
        <w:jc w:val="center"/>
        <w:rPr>
          <w:b/>
          <w:sz w:val="22"/>
          <w:szCs w:val="22"/>
        </w:rPr>
      </w:pPr>
    </w:p>
    <w:p w:rsidR="00B91470" w:rsidRDefault="00B91470" w:rsidP="005F175B">
      <w:pPr>
        <w:jc w:val="center"/>
        <w:rPr>
          <w:b/>
          <w:sz w:val="22"/>
          <w:szCs w:val="22"/>
        </w:rPr>
      </w:pPr>
    </w:p>
    <w:p w:rsidR="003E3192" w:rsidRDefault="003E3192" w:rsidP="005F175B">
      <w:pPr>
        <w:jc w:val="center"/>
        <w:rPr>
          <w:b/>
          <w:sz w:val="22"/>
          <w:szCs w:val="22"/>
        </w:rPr>
      </w:pPr>
    </w:p>
    <w:p w:rsidR="003E3192" w:rsidRDefault="003E3192" w:rsidP="005F175B">
      <w:pPr>
        <w:jc w:val="center"/>
        <w:rPr>
          <w:b/>
          <w:sz w:val="22"/>
          <w:szCs w:val="22"/>
        </w:rPr>
      </w:pPr>
    </w:p>
    <w:p w:rsidR="003E3192" w:rsidRDefault="003E3192" w:rsidP="005F175B">
      <w:pPr>
        <w:jc w:val="center"/>
        <w:rPr>
          <w:b/>
          <w:sz w:val="22"/>
          <w:szCs w:val="22"/>
        </w:rPr>
      </w:pPr>
    </w:p>
    <w:p w:rsidR="004A4A6A" w:rsidRPr="00CE17CC" w:rsidRDefault="004A4A6A" w:rsidP="005F175B">
      <w:pPr>
        <w:jc w:val="center"/>
        <w:rPr>
          <w:b/>
          <w:sz w:val="22"/>
          <w:szCs w:val="22"/>
        </w:rPr>
      </w:pPr>
      <w:r w:rsidRPr="00CE17CC">
        <w:rPr>
          <w:b/>
          <w:sz w:val="22"/>
          <w:szCs w:val="22"/>
        </w:rPr>
        <w:t>Содержание учебного предмета.</w:t>
      </w:r>
    </w:p>
    <w:p w:rsidR="004A4A6A" w:rsidRPr="00CE17CC" w:rsidRDefault="004A4A6A" w:rsidP="005F175B">
      <w:pPr>
        <w:jc w:val="center"/>
        <w:rPr>
          <w:b/>
          <w:sz w:val="22"/>
          <w:szCs w:val="22"/>
        </w:rPr>
      </w:pPr>
      <w:r w:rsidRPr="00CE17CC">
        <w:rPr>
          <w:b/>
          <w:sz w:val="22"/>
          <w:szCs w:val="22"/>
        </w:rPr>
        <w:t>3 класс</w:t>
      </w:r>
    </w:p>
    <w:p w:rsidR="004A4A6A" w:rsidRPr="00CE17CC" w:rsidRDefault="004A4A6A" w:rsidP="005F175B">
      <w:pPr>
        <w:jc w:val="center"/>
        <w:rPr>
          <w:b/>
          <w:sz w:val="22"/>
          <w:szCs w:val="22"/>
        </w:rPr>
      </w:pPr>
    </w:p>
    <w:tbl>
      <w:tblPr>
        <w:tblW w:w="1474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985"/>
        <w:gridCol w:w="10348"/>
        <w:gridCol w:w="2409"/>
      </w:tblGrid>
      <w:tr w:rsidR="004A4A6A" w:rsidRPr="00CE17CC" w:rsidTr="005F175B">
        <w:trPr>
          <w:trHeight w:val="576"/>
        </w:trPr>
        <w:tc>
          <w:tcPr>
            <w:tcW w:w="1985" w:type="dxa"/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Название раздела</w:t>
            </w:r>
          </w:p>
        </w:tc>
        <w:tc>
          <w:tcPr>
            <w:tcW w:w="10348" w:type="dxa"/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Краткое содержание</w:t>
            </w:r>
          </w:p>
        </w:tc>
        <w:tc>
          <w:tcPr>
            <w:tcW w:w="2409" w:type="dxa"/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Количество часов</w:t>
            </w:r>
          </w:p>
        </w:tc>
      </w:tr>
      <w:tr w:rsidR="004A4A6A" w:rsidRPr="00CE17CC" w:rsidTr="005F175B">
        <w:trPr>
          <w:trHeight w:val="262"/>
        </w:trPr>
        <w:tc>
          <w:tcPr>
            <w:tcW w:w="1985" w:type="dxa"/>
            <w:shd w:val="clear" w:color="auto" w:fill="auto"/>
          </w:tcPr>
          <w:p w:rsidR="004A4A6A" w:rsidRPr="00CE17CC" w:rsidRDefault="004A4A6A" w:rsidP="005F175B">
            <w:pPr>
              <w:pStyle w:val="a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Виды художественной деятельности</w:t>
            </w:r>
          </w:p>
        </w:tc>
        <w:tc>
          <w:tcPr>
            <w:tcW w:w="10348" w:type="dxa"/>
            <w:shd w:val="clear" w:color="auto" w:fill="auto"/>
          </w:tcPr>
          <w:p w:rsidR="004A4A6A" w:rsidRPr="00CE17CC" w:rsidRDefault="004A4A6A" w:rsidP="005F175B">
            <w:pPr>
              <w:keepNext/>
              <w:ind w:firstLine="454"/>
              <w:rPr>
                <w:sz w:val="22"/>
                <w:szCs w:val="22"/>
                <w:lang w:val="tt-RU"/>
              </w:rPr>
            </w:pPr>
            <w:r w:rsidRPr="00CE17CC">
              <w:rPr>
                <w:sz w:val="22"/>
                <w:szCs w:val="22"/>
              </w:rPr>
              <w:t xml:space="preserve">Восприятие произведений искусства. </w:t>
            </w:r>
            <w:r w:rsidRPr="00CE17CC">
              <w:rPr>
                <w:bCs/>
                <w:sz w:val="22"/>
                <w:szCs w:val="22"/>
              </w:rPr>
              <w:t>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эстетике: отношение к природе, человеку и обще</w:t>
            </w:r>
            <w:r w:rsidRPr="00CE17CC">
              <w:rPr>
                <w:bCs/>
                <w:spacing w:val="2"/>
                <w:sz w:val="22"/>
                <w:szCs w:val="22"/>
              </w:rPr>
              <w:t xml:space="preserve">ству. </w:t>
            </w:r>
            <w:r w:rsidRPr="00CE17CC">
              <w:rPr>
                <w:bCs/>
                <w:sz w:val="22"/>
                <w:szCs w:val="22"/>
              </w:rPr>
              <w:t xml:space="preserve">Человек, мир природы в реальной жизни: образ человека, природы в искусстве. </w:t>
            </w:r>
            <w:r w:rsidRPr="00CE17CC">
              <w:rPr>
                <w:bCs/>
                <w:spacing w:val="2"/>
                <w:sz w:val="22"/>
                <w:szCs w:val="22"/>
              </w:rPr>
              <w:t>Выдающиеся предста</w:t>
            </w:r>
            <w:r w:rsidRPr="00CE17CC">
              <w:rPr>
                <w:bCs/>
                <w:sz w:val="22"/>
                <w:szCs w:val="22"/>
              </w:rPr>
              <w:t>вители изобразительного искусства народов России (по выбору). Восприятие и эмо</w:t>
            </w:r>
            <w:r w:rsidRPr="00CE17CC">
              <w:rPr>
                <w:bCs/>
                <w:spacing w:val="2"/>
                <w:sz w:val="22"/>
                <w:szCs w:val="22"/>
              </w:rPr>
              <w:t xml:space="preserve">циональная оценка шедевров национального, российского </w:t>
            </w:r>
            <w:r w:rsidRPr="00CE17CC">
              <w:rPr>
                <w:bCs/>
                <w:sz w:val="22"/>
                <w:szCs w:val="22"/>
              </w:rPr>
              <w:t xml:space="preserve">и мирового искусства. </w:t>
            </w:r>
          </w:p>
          <w:p w:rsidR="004A4A6A" w:rsidRPr="00CE17CC" w:rsidRDefault="004A4A6A" w:rsidP="005F175B">
            <w:pPr>
              <w:keepNext/>
              <w:ind w:firstLine="454"/>
              <w:rPr>
                <w:bCs/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 xml:space="preserve">Рисунок. </w:t>
            </w:r>
            <w:r w:rsidRPr="00CE17CC">
              <w:rPr>
                <w:bCs/>
                <w:sz w:val="22"/>
                <w:szCs w:val="22"/>
              </w:rPr>
              <w:t xml:space="preserve">Роль рисунка в искусстве: основная и вспомогательная. Красота и разнообразие </w:t>
            </w:r>
            <w:r w:rsidRPr="00CE17CC">
              <w:rPr>
                <w:bCs/>
                <w:spacing w:val="2"/>
                <w:sz w:val="22"/>
                <w:szCs w:val="22"/>
              </w:rPr>
              <w:t xml:space="preserve">природы, человека, зданий, предметов, выраженные средствами рисунка. Изображение деревьев, птиц, животных: </w:t>
            </w:r>
            <w:r w:rsidRPr="00CE17CC">
              <w:rPr>
                <w:bCs/>
                <w:sz w:val="22"/>
                <w:szCs w:val="22"/>
              </w:rPr>
              <w:t>общие и характерные черты.</w:t>
            </w:r>
          </w:p>
          <w:p w:rsidR="004A4A6A" w:rsidRPr="00CE17CC" w:rsidRDefault="004A4A6A" w:rsidP="005F175B">
            <w:pPr>
              <w:keepNext/>
              <w:ind w:firstLine="454"/>
              <w:rPr>
                <w:sz w:val="22"/>
                <w:szCs w:val="22"/>
              </w:rPr>
            </w:pPr>
            <w:r w:rsidRPr="00CE17CC">
              <w:rPr>
                <w:spacing w:val="2"/>
                <w:sz w:val="22"/>
                <w:szCs w:val="22"/>
              </w:rPr>
              <w:t xml:space="preserve">Живопись. </w:t>
            </w:r>
            <w:r w:rsidRPr="00CE17CC">
              <w:rPr>
                <w:bCs/>
                <w:spacing w:val="2"/>
                <w:sz w:val="22"/>
                <w:szCs w:val="22"/>
              </w:rPr>
              <w:t xml:space="preserve">Живописные материалы. Красота и разнообразие природы, человека, зданий, предметов, выраженные </w:t>
            </w:r>
            <w:r w:rsidRPr="00CE17CC">
              <w:rPr>
                <w:bCs/>
                <w:sz w:val="22"/>
                <w:szCs w:val="22"/>
              </w:rPr>
              <w:t>средствами живописи. Цвет основа языка живописи. Образы природы и человека в живописи.</w:t>
            </w:r>
          </w:p>
          <w:p w:rsidR="004A4A6A" w:rsidRPr="00CE17CC" w:rsidRDefault="004A4A6A" w:rsidP="005F175B">
            <w:pPr>
              <w:keepNext/>
              <w:ind w:firstLine="454"/>
              <w:rPr>
                <w:spacing w:val="2"/>
                <w:sz w:val="22"/>
                <w:szCs w:val="22"/>
                <w:lang w:val="tt-RU"/>
              </w:rPr>
            </w:pPr>
            <w:r w:rsidRPr="00CE17CC">
              <w:rPr>
                <w:sz w:val="22"/>
                <w:szCs w:val="22"/>
              </w:rPr>
              <w:t xml:space="preserve">Художественное конструирование и дизайн. </w:t>
            </w:r>
            <w:r w:rsidRPr="00CE17CC">
              <w:rPr>
                <w:bCs/>
                <w:sz w:val="22"/>
                <w:szCs w:val="22"/>
              </w:rPr>
              <w:t xml:space="preserve">Элементарные приемы работы с различными материалами для создания </w:t>
            </w:r>
            <w:r w:rsidRPr="00CE17CC">
              <w:rPr>
                <w:bCs/>
                <w:spacing w:val="2"/>
                <w:sz w:val="22"/>
                <w:szCs w:val="22"/>
              </w:rPr>
              <w:t xml:space="preserve">выразительного образа (пластилин — раскатывание, набор </w:t>
            </w:r>
            <w:r w:rsidRPr="00CE17CC">
              <w:rPr>
                <w:bCs/>
                <w:sz w:val="22"/>
                <w:szCs w:val="22"/>
              </w:rPr>
              <w:t xml:space="preserve">объема, вытягивание формы; бумага и картон — сгибание, </w:t>
            </w:r>
            <w:r w:rsidRPr="00CE17CC">
              <w:rPr>
                <w:bCs/>
                <w:spacing w:val="2"/>
                <w:sz w:val="22"/>
                <w:szCs w:val="22"/>
              </w:rPr>
              <w:t xml:space="preserve">вырезание). </w:t>
            </w:r>
          </w:p>
          <w:p w:rsidR="004A4A6A" w:rsidRPr="00CE17CC" w:rsidRDefault="004A4A6A" w:rsidP="00CE17CC">
            <w:pPr>
              <w:keepNext/>
              <w:ind w:firstLine="454"/>
              <w:rPr>
                <w:bCs/>
                <w:spacing w:val="-2"/>
                <w:sz w:val="22"/>
                <w:szCs w:val="22"/>
              </w:rPr>
            </w:pPr>
            <w:r w:rsidRPr="00CE17CC">
              <w:rPr>
                <w:spacing w:val="-4"/>
                <w:sz w:val="22"/>
                <w:szCs w:val="22"/>
              </w:rPr>
              <w:t>Декоративно</w:t>
            </w:r>
            <w:r w:rsidRPr="00CE17CC">
              <w:rPr>
                <w:spacing w:val="-4"/>
                <w:sz w:val="22"/>
                <w:szCs w:val="22"/>
              </w:rPr>
              <w:softHyphen/>
              <w:t xml:space="preserve">прикладное искусство. </w:t>
            </w:r>
            <w:r w:rsidRPr="00CE17CC">
              <w:rPr>
                <w:bCs/>
                <w:sz w:val="22"/>
                <w:szCs w:val="22"/>
              </w:rPr>
              <w:t xml:space="preserve">Понятие о синтетичном характере народной культуры (украшение </w:t>
            </w:r>
            <w:r w:rsidRPr="00CE17CC">
              <w:rPr>
                <w:bCs/>
                <w:spacing w:val="2"/>
                <w:sz w:val="22"/>
                <w:szCs w:val="22"/>
              </w:rPr>
              <w:t xml:space="preserve">жилища, предметов быта, орудий труда, костюма; музыка, </w:t>
            </w:r>
            <w:r w:rsidRPr="00CE17CC">
              <w:rPr>
                <w:bCs/>
                <w:sz w:val="22"/>
                <w:szCs w:val="22"/>
              </w:rPr>
              <w:t xml:space="preserve">песни, хороводы; былины, сказания, сказки). Образ человека в традиционной культуре. Представления народа о мужской </w:t>
            </w:r>
            <w:r w:rsidRPr="00CE17CC">
              <w:rPr>
                <w:bCs/>
                <w:spacing w:val="2"/>
                <w:sz w:val="22"/>
                <w:szCs w:val="22"/>
              </w:rPr>
              <w:t>и женской красоте, отраженные в изобразительном искус</w:t>
            </w:r>
            <w:r w:rsidRPr="00CE17CC">
              <w:rPr>
                <w:bCs/>
                <w:sz w:val="22"/>
                <w:szCs w:val="22"/>
              </w:rPr>
              <w:t>стве, сказках, песнях. Сказочные образы в народной культуре и декоративно</w:t>
            </w:r>
            <w:r w:rsidRPr="00CE17CC">
              <w:rPr>
                <w:bCs/>
                <w:sz w:val="22"/>
                <w:szCs w:val="22"/>
              </w:rPr>
              <w:softHyphen/>
              <w:t xml:space="preserve">прикладном искусстве. Разнообразие форм </w:t>
            </w:r>
            <w:r w:rsidRPr="00CE17CC">
              <w:rPr>
                <w:bCs/>
                <w:spacing w:val="2"/>
                <w:sz w:val="22"/>
                <w:szCs w:val="22"/>
              </w:rPr>
              <w:t xml:space="preserve">в природе как основа декоративных форм в прикладном искусстве (цветы, раскраска бабочек, переплетение ветвей </w:t>
            </w:r>
            <w:r w:rsidRPr="00CE17CC">
              <w:rPr>
                <w:bCs/>
                <w:sz w:val="22"/>
                <w:szCs w:val="22"/>
              </w:rPr>
              <w:t>деревьев, морозные узоры на стекле и</w:t>
            </w:r>
            <w:r w:rsidRPr="00CE17CC">
              <w:rPr>
                <w:bCs/>
                <w:sz w:val="22"/>
                <w:szCs w:val="22"/>
              </w:rPr>
              <w:t> </w:t>
            </w:r>
            <w:r w:rsidRPr="00CE17CC">
              <w:rPr>
                <w:bCs/>
                <w:sz w:val="22"/>
                <w:szCs w:val="22"/>
              </w:rPr>
              <w:t>т.</w:t>
            </w:r>
            <w:r w:rsidRPr="00CE17CC">
              <w:rPr>
                <w:bCs/>
                <w:sz w:val="22"/>
                <w:szCs w:val="22"/>
              </w:rPr>
              <w:t> </w:t>
            </w:r>
            <w:r w:rsidRPr="00CE17CC">
              <w:rPr>
                <w:bCs/>
                <w:sz w:val="22"/>
                <w:szCs w:val="22"/>
              </w:rPr>
              <w:t>д.). Ознакомление с произведениями народных художественных промыслов в России (с учетом местных условий).</w:t>
            </w:r>
          </w:p>
        </w:tc>
        <w:tc>
          <w:tcPr>
            <w:tcW w:w="2409" w:type="dxa"/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9ч.</w:t>
            </w:r>
          </w:p>
        </w:tc>
      </w:tr>
      <w:tr w:rsidR="004A4A6A" w:rsidRPr="00CE17CC" w:rsidTr="005F175B">
        <w:trPr>
          <w:trHeight w:val="262"/>
        </w:trPr>
        <w:tc>
          <w:tcPr>
            <w:tcW w:w="1985" w:type="dxa"/>
            <w:shd w:val="clear" w:color="auto" w:fill="auto"/>
          </w:tcPr>
          <w:p w:rsidR="004A4A6A" w:rsidRPr="00CE17CC" w:rsidRDefault="004A4A6A" w:rsidP="005F175B">
            <w:pPr>
              <w:pStyle w:val="a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Азбука искусства. Как говорит искусство?</w:t>
            </w:r>
          </w:p>
        </w:tc>
        <w:tc>
          <w:tcPr>
            <w:tcW w:w="10348" w:type="dxa"/>
            <w:shd w:val="clear" w:color="auto" w:fill="auto"/>
          </w:tcPr>
          <w:p w:rsidR="004A4A6A" w:rsidRPr="00CE17CC" w:rsidRDefault="004A4A6A" w:rsidP="005F175B">
            <w:pPr>
              <w:keepNext/>
              <w:ind w:firstLine="454"/>
              <w:rPr>
                <w:bCs/>
                <w:sz w:val="22"/>
                <w:szCs w:val="22"/>
                <w:lang w:val="tt-RU"/>
              </w:rPr>
            </w:pPr>
            <w:r w:rsidRPr="00CE17CC">
              <w:rPr>
                <w:spacing w:val="-2"/>
                <w:sz w:val="22"/>
                <w:szCs w:val="22"/>
              </w:rPr>
              <w:t xml:space="preserve">Композиция. </w:t>
            </w:r>
            <w:r w:rsidRPr="00CE17CC">
              <w:rPr>
                <w:bCs/>
                <w:spacing w:val="-2"/>
                <w:sz w:val="22"/>
                <w:szCs w:val="22"/>
              </w:rPr>
              <w:t>Элементарные приемы композиции на плос</w:t>
            </w:r>
            <w:r w:rsidRPr="00CE17CC">
              <w:rPr>
                <w:bCs/>
                <w:sz w:val="22"/>
                <w:szCs w:val="22"/>
              </w:rPr>
              <w:t>кости и в пространстве. Понятия: горизонталь, вертикаль и диагональ в построении композиции. Пропорции и перспектива. Понятия: линия горизонта, ближе — больше, дальше — меньше, загораживания. Роль контраста в композиции: низкое и высокое, большое и маленькое, тонкое и толстое, темное и светлое, спокойное и динамичное и</w:t>
            </w:r>
            <w:r w:rsidRPr="00CE17CC">
              <w:rPr>
                <w:bCs/>
                <w:sz w:val="22"/>
                <w:szCs w:val="22"/>
              </w:rPr>
              <w:t> </w:t>
            </w:r>
            <w:r w:rsidRPr="00CE17CC">
              <w:rPr>
                <w:bCs/>
                <w:sz w:val="22"/>
                <w:szCs w:val="22"/>
              </w:rPr>
              <w:t>т.</w:t>
            </w:r>
            <w:r w:rsidRPr="00CE17CC">
              <w:rPr>
                <w:bCs/>
                <w:sz w:val="22"/>
                <w:szCs w:val="22"/>
              </w:rPr>
              <w:t> </w:t>
            </w:r>
            <w:r w:rsidRPr="00CE17CC">
              <w:rPr>
                <w:bCs/>
                <w:sz w:val="22"/>
                <w:szCs w:val="22"/>
              </w:rPr>
              <w:t xml:space="preserve">д. Композиционный центр (зрительный центр композиции). Главное и второстепенное в композиции. </w:t>
            </w:r>
          </w:p>
          <w:p w:rsidR="004A4A6A" w:rsidRPr="00CE17CC" w:rsidRDefault="004A4A6A" w:rsidP="005F175B">
            <w:pPr>
              <w:keepNext/>
              <w:ind w:firstLine="454"/>
              <w:rPr>
                <w:bCs/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 xml:space="preserve">Цвет. </w:t>
            </w:r>
            <w:r w:rsidRPr="00CE17CC">
              <w:rPr>
                <w:bCs/>
                <w:sz w:val="22"/>
                <w:szCs w:val="22"/>
              </w:rPr>
              <w:t xml:space="preserve">Смешение цветов. Роль белой и черной красок в эмоциональном звучании и выразительности образа. </w:t>
            </w:r>
          </w:p>
          <w:p w:rsidR="004A4A6A" w:rsidRPr="00CE17CC" w:rsidRDefault="004A4A6A" w:rsidP="005F175B">
            <w:pPr>
              <w:keepNext/>
              <w:ind w:firstLine="454"/>
              <w:rPr>
                <w:bCs/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 xml:space="preserve">Линия. </w:t>
            </w:r>
            <w:r w:rsidRPr="00CE17CC">
              <w:rPr>
                <w:bCs/>
                <w:sz w:val="22"/>
                <w:szCs w:val="22"/>
              </w:rPr>
              <w:t xml:space="preserve">Многообразие линий (тонкие, толстые, прямые, волнистые, плавные, острые, закругленные спиралью, летящие) и их знаковый характер. Передача с помощью линии эмоционального состояния природы, человека, животного. </w:t>
            </w:r>
          </w:p>
          <w:p w:rsidR="004A4A6A" w:rsidRPr="00CE17CC" w:rsidRDefault="004A4A6A" w:rsidP="005F175B">
            <w:pPr>
              <w:keepNext/>
              <w:ind w:firstLine="454"/>
              <w:rPr>
                <w:bCs/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 xml:space="preserve">Форма. </w:t>
            </w:r>
            <w:r w:rsidRPr="00CE17CC">
              <w:rPr>
                <w:bCs/>
                <w:sz w:val="22"/>
                <w:szCs w:val="22"/>
              </w:rPr>
              <w:t xml:space="preserve">Природные формы. </w:t>
            </w:r>
            <w:r w:rsidRPr="00CE17CC">
              <w:rPr>
                <w:sz w:val="22"/>
                <w:szCs w:val="22"/>
              </w:rPr>
              <w:t xml:space="preserve">Объем. </w:t>
            </w:r>
            <w:r w:rsidRPr="00CE17CC">
              <w:rPr>
                <w:bCs/>
                <w:sz w:val="22"/>
                <w:szCs w:val="22"/>
              </w:rPr>
              <w:t>Объем в пространстве и объем на плоскости. Выразительность объемных композиций.</w:t>
            </w:r>
          </w:p>
          <w:p w:rsidR="004A4A6A" w:rsidRPr="00CE17CC" w:rsidRDefault="004A4A6A" w:rsidP="005F175B">
            <w:pPr>
              <w:keepNext/>
              <w:ind w:firstLine="454"/>
              <w:rPr>
                <w:color w:val="211D1E"/>
                <w:sz w:val="22"/>
                <w:szCs w:val="22"/>
              </w:rPr>
            </w:pPr>
            <w:r w:rsidRPr="00CE17CC">
              <w:rPr>
                <w:bCs/>
                <w:sz w:val="22"/>
                <w:szCs w:val="22"/>
              </w:rPr>
              <w:t xml:space="preserve"> Ритм. </w:t>
            </w:r>
            <w:r w:rsidRPr="00CE17CC">
              <w:rPr>
                <w:sz w:val="22"/>
                <w:szCs w:val="22"/>
              </w:rPr>
              <w:t>Роль ритма в эмоциональном звучании композиции в живописи и рисунке.</w:t>
            </w:r>
          </w:p>
        </w:tc>
        <w:tc>
          <w:tcPr>
            <w:tcW w:w="2409" w:type="dxa"/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10ч.</w:t>
            </w:r>
          </w:p>
        </w:tc>
      </w:tr>
      <w:tr w:rsidR="004A4A6A" w:rsidRPr="00CE17CC" w:rsidTr="005F175B">
        <w:trPr>
          <w:trHeight w:val="262"/>
        </w:trPr>
        <w:tc>
          <w:tcPr>
            <w:tcW w:w="1985" w:type="dxa"/>
            <w:shd w:val="clear" w:color="auto" w:fill="auto"/>
          </w:tcPr>
          <w:p w:rsidR="004A4A6A" w:rsidRPr="00CE17CC" w:rsidRDefault="004A4A6A" w:rsidP="005F175B">
            <w:pPr>
              <w:pStyle w:val="a6"/>
              <w:spacing w:line="240" w:lineRule="auto"/>
              <w:ind w:firstLine="0"/>
              <w:jc w:val="left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Значимые темы искусства. О чём говорит искусство?</w:t>
            </w:r>
          </w:p>
        </w:tc>
        <w:tc>
          <w:tcPr>
            <w:tcW w:w="10348" w:type="dxa"/>
            <w:shd w:val="clear" w:color="auto" w:fill="auto"/>
          </w:tcPr>
          <w:p w:rsidR="004A4A6A" w:rsidRPr="00CE17CC" w:rsidRDefault="004A4A6A" w:rsidP="005F175B">
            <w:pPr>
              <w:pStyle w:val="Style8"/>
              <w:widowControl/>
              <w:spacing w:line="240" w:lineRule="auto"/>
              <w:jc w:val="both"/>
              <w:rPr>
                <w:rStyle w:val="FontStyle35"/>
                <w:sz w:val="22"/>
                <w:szCs w:val="22"/>
              </w:rPr>
            </w:pPr>
            <w:r w:rsidRPr="00CE17CC">
              <w:rPr>
                <w:rStyle w:val="FontStyle35"/>
                <w:sz w:val="22"/>
                <w:szCs w:val="22"/>
              </w:rPr>
              <w:t xml:space="preserve">Защитники земли Русской. Сюжетная композиция на заданную тему. Дорогие, любимые, родные. Женский портрет. Герои сказки глазами художников. Декоративно-сюжетная композиция. В весеннем небе - салют Победы. </w:t>
            </w:r>
          </w:p>
          <w:p w:rsidR="004A4A6A" w:rsidRPr="00CE17CC" w:rsidRDefault="004A4A6A" w:rsidP="005F175B">
            <w:pPr>
              <w:pStyle w:val="Style8"/>
              <w:widowControl/>
              <w:spacing w:line="240" w:lineRule="auto"/>
              <w:jc w:val="both"/>
              <w:rPr>
                <w:sz w:val="22"/>
                <w:szCs w:val="22"/>
              </w:rPr>
            </w:pPr>
            <w:r w:rsidRPr="00CE17CC">
              <w:rPr>
                <w:rStyle w:val="FontStyle35"/>
                <w:sz w:val="22"/>
                <w:szCs w:val="22"/>
              </w:rPr>
              <w:t>Декоративно-сюжетная композиция. Гербы городов Золотого кольца России. Символическое изображение: герб родного города.</w:t>
            </w:r>
          </w:p>
        </w:tc>
        <w:tc>
          <w:tcPr>
            <w:tcW w:w="2409" w:type="dxa"/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8ч.</w:t>
            </w:r>
          </w:p>
        </w:tc>
      </w:tr>
      <w:tr w:rsidR="004A4A6A" w:rsidRPr="00CE17CC" w:rsidTr="005F175B">
        <w:trPr>
          <w:trHeight w:val="2688"/>
        </w:trPr>
        <w:tc>
          <w:tcPr>
            <w:tcW w:w="1985" w:type="dxa"/>
            <w:shd w:val="clear" w:color="auto" w:fill="auto"/>
          </w:tcPr>
          <w:p w:rsidR="004A4A6A" w:rsidRPr="00CE17CC" w:rsidRDefault="004A4A6A" w:rsidP="005F175B">
            <w:pPr>
              <w:rPr>
                <w:bCs/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Опыт художественно-творческой деятельности</w:t>
            </w:r>
          </w:p>
        </w:tc>
        <w:tc>
          <w:tcPr>
            <w:tcW w:w="10348" w:type="dxa"/>
            <w:shd w:val="clear" w:color="auto" w:fill="auto"/>
          </w:tcPr>
          <w:p w:rsidR="004A4A6A" w:rsidRPr="00CE17CC" w:rsidRDefault="004A4A6A" w:rsidP="005F175B">
            <w:pPr>
              <w:autoSpaceDE w:val="0"/>
              <w:autoSpaceDN w:val="0"/>
              <w:adjustRightInd w:val="0"/>
              <w:ind w:firstLine="454"/>
              <w:rPr>
                <w:color w:val="000000"/>
                <w:sz w:val="22"/>
                <w:szCs w:val="22"/>
              </w:rPr>
            </w:pPr>
            <w:r w:rsidRPr="00CE17CC">
              <w:rPr>
                <w:color w:val="000000"/>
                <w:sz w:val="22"/>
                <w:szCs w:val="22"/>
              </w:rPr>
              <w:t xml:space="preserve">Овладение основами художественной грамоты: композицией, формой, ритмом, линией, цветом, объёмом, фактурой. Передача настроения в творческой работе с помощью цвета, </w:t>
            </w:r>
            <w:r w:rsidRPr="00CE17CC">
              <w:rPr>
                <w:iCs/>
                <w:color w:val="000000"/>
                <w:sz w:val="22"/>
                <w:szCs w:val="22"/>
              </w:rPr>
              <w:t>тона</w:t>
            </w:r>
            <w:r w:rsidRPr="00CE17CC">
              <w:rPr>
                <w:color w:val="000000"/>
                <w:sz w:val="22"/>
                <w:szCs w:val="22"/>
              </w:rPr>
              <w:t xml:space="preserve">, композиции, пространства, линии, штриха, пятна, объёма, </w:t>
            </w:r>
            <w:r w:rsidRPr="00CE17CC">
              <w:rPr>
                <w:iCs/>
                <w:color w:val="000000"/>
                <w:sz w:val="22"/>
                <w:szCs w:val="22"/>
              </w:rPr>
              <w:t xml:space="preserve">фактуры </w:t>
            </w:r>
            <w:r w:rsidRPr="00CE17CC">
              <w:rPr>
                <w:color w:val="000000"/>
                <w:sz w:val="22"/>
                <w:szCs w:val="22"/>
              </w:rPr>
              <w:t xml:space="preserve">материала. Использование в индивидуальной и коллективной деятельности различных художественных техник и материалов: </w:t>
            </w:r>
            <w:r w:rsidRPr="00CE17CC">
              <w:rPr>
                <w:iCs/>
                <w:color w:val="000000"/>
                <w:sz w:val="22"/>
                <w:szCs w:val="22"/>
              </w:rPr>
              <w:t xml:space="preserve">пастели, </w:t>
            </w:r>
            <w:r w:rsidRPr="00CE17CC">
              <w:rPr>
                <w:color w:val="000000"/>
                <w:sz w:val="22"/>
                <w:szCs w:val="22"/>
              </w:rPr>
              <w:t xml:space="preserve">подручных и природных материалов. </w:t>
            </w:r>
            <w:r w:rsidRPr="00CE17CC">
              <w:rPr>
                <w:color w:val="000000"/>
                <w:spacing w:val="-2"/>
                <w:sz w:val="22"/>
                <w:szCs w:val="22"/>
              </w:rPr>
              <w:t xml:space="preserve">Участие в обсуждении содержания и выразительных средств </w:t>
            </w:r>
            <w:r w:rsidRPr="00CE17CC">
              <w:rPr>
                <w:color w:val="000000"/>
                <w:sz w:val="22"/>
                <w:szCs w:val="22"/>
              </w:rPr>
              <w:t>произведений изобразительного искусства, выражение своего отношения к произведению</w:t>
            </w:r>
          </w:p>
          <w:p w:rsidR="004A4A6A" w:rsidRPr="00CE17CC" w:rsidRDefault="004A4A6A" w:rsidP="005F175B">
            <w:pPr>
              <w:pStyle w:val="a9"/>
              <w:jc w:val="both"/>
              <w:rPr>
                <w:rStyle w:val="FontStyle35"/>
                <w:sz w:val="22"/>
                <w:szCs w:val="22"/>
              </w:rPr>
            </w:pPr>
            <w:r w:rsidRPr="00CE17CC">
              <w:rPr>
                <w:rStyle w:val="FontStyle35"/>
                <w:sz w:val="22"/>
                <w:szCs w:val="22"/>
              </w:rPr>
              <w:t>Каждая птица своим пером красуется. Рисование по памяти: наброски птиц в разных поворотах. Каждая изба удивительных вещей полна. Натюрморт из предметов крестьянского быта. Узоры-обереги в русском народном костюме. Жизнь костюма в театре. Сценический костюм. Сиреневые перезвоны. Натюрморт. Рисование с натуры веточки сирени. У всякого мастера свои фантазии. Свободная тема.</w:t>
            </w:r>
          </w:p>
          <w:p w:rsidR="004A4A6A" w:rsidRPr="00CE17CC" w:rsidRDefault="004A4A6A" w:rsidP="005F175B">
            <w:pPr>
              <w:pStyle w:val="a9"/>
              <w:jc w:val="both"/>
              <w:rPr>
                <w:rFonts w:ascii="Times New Roman" w:hAnsi="Times New Roman"/>
                <w:b/>
              </w:rPr>
            </w:pPr>
            <w:r w:rsidRPr="00CE17CC">
              <w:rPr>
                <w:rStyle w:val="FontStyle35"/>
                <w:b/>
                <w:sz w:val="22"/>
                <w:szCs w:val="22"/>
              </w:rPr>
              <w:t>Итого:</w:t>
            </w:r>
          </w:p>
        </w:tc>
        <w:tc>
          <w:tcPr>
            <w:tcW w:w="2409" w:type="dxa"/>
            <w:shd w:val="clear" w:color="auto" w:fill="auto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7ч.</w:t>
            </w:r>
          </w:p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</w:p>
          <w:p w:rsidR="004A4A6A" w:rsidRPr="00CE17CC" w:rsidRDefault="004A4A6A" w:rsidP="00CE17CC">
            <w:pPr>
              <w:ind w:firstLine="0"/>
              <w:rPr>
                <w:sz w:val="22"/>
                <w:szCs w:val="22"/>
              </w:rPr>
            </w:pPr>
          </w:p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34 ч.</w:t>
            </w:r>
          </w:p>
        </w:tc>
      </w:tr>
    </w:tbl>
    <w:p w:rsidR="005149DB" w:rsidRPr="00CE17CC" w:rsidRDefault="005149DB" w:rsidP="005F175B">
      <w:pPr>
        <w:rPr>
          <w:sz w:val="22"/>
          <w:szCs w:val="22"/>
        </w:rPr>
      </w:pPr>
    </w:p>
    <w:p w:rsidR="005F175B" w:rsidRPr="00CE17CC" w:rsidRDefault="005F175B" w:rsidP="005F175B">
      <w:pPr>
        <w:rPr>
          <w:i/>
          <w:iCs/>
          <w:sz w:val="22"/>
          <w:szCs w:val="22"/>
        </w:rPr>
      </w:pPr>
    </w:p>
    <w:p w:rsidR="004A4A6A" w:rsidRPr="00CE17CC" w:rsidRDefault="004A4A6A" w:rsidP="005F175B">
      <w:pPr>
        <w:jc w:val="center"/>
        <w:rPr>
          <w:b/>
          <w:sz w:val="22"/>
          <w:szCs w:val="22"/>
        </w:rPr>
      </w:pPr>
      <w:r w:rsidRPr="00CE17CC">
        <w:rPr>
          <w:b/>
          <w:sz w:val="22"/>
          <w:szCs w:val="22"/>
        </w:rPr>
        <w:t>Содержание учебного предмета.</w:t>
      </w:r>
    </w:p>
    <w:p w:rsidR="004A4A6A" w:rsidRPr="00CE17CC" w:rsidRDefault="004A4A6A" w:rsidP="005F175B">
      <w:pPr>
        <w:jc w:val="center"/>
        <w:rPr>
          <w:b/>
          <w:sz w:val="22"/>
          <w:szCs w:val="22"/>
        </w:rPr>
      </w:pPr>
      <w:r w:rsidRPr="00CE17CC">
        <w:rPr>
          <w:b/>
          <w:sz w:val="22"/>
          <w:szCs w:val="22"/>
        </w:rPr>
        <w:t>4 класс</w:t>
      </w:r>
    </w:p>
    <w:p w:rsidR="004A4A6A" w:rsidRPr="00CE17CC" w:rsidRDefault="004A4A6A" w:rsidP="005F175B">
      <w:pPr>
        <w:rPr>
          <w:b/>
          <w:sz w:val="22"/>
          <w:szCs w:val="22"/>
        </w:rPr>
      </w:pPr>
    </w:p>
    <w:tbl>
      <w:tblPr>
        <w:tblW w:w="154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52"/>
        <w:gridCol w:w="11765"/>
        <w:gridCol w:w="1163"/>
      </w:tblGrid>
      <w:tr w:rsidR="004A4A6A" w:rsidRPr="00CE17CC" w:rsidTr="005F175B">
        <w:tc>
          <w:tcPr>
            <w:tcW w:w="2552" w:type="dxa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Название раздела</w:t>
            </w:r>
          </w:p>
        </w:tc>
        <w:tc>
          <w:tcPr>
            <w:tcW w:w="11765" w:type="dxa"/>
          </w:tcPr>
          <w:p w:rsidR="004A4A6A" w:rsidRPr="00CE17CC" w:rsidRDefault="004A4A6A" w:rsidP="005F175B">
            <w:pPr>
              <w:jc w:val="center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Краткое содержание</w:t>
            </w:r>
          </w:p>
        </w:tc>
        <w:tc>
          <w:tcPr>
            <w:tcW w:w="1163" w:type="dxa"/>
          </w:tcPr>
          <w:p w:rsidR="004A4A6A" w:rsidRPr="00CE17CC" w:rsidRDefault="004A4A6A" w:rsidP="005F175B">
            <w:pPr>
              <w:ind w:firstLine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Количество часов</w:t>
            </w:r>
          </w:p>
        </w:tc>
      </w:tr>
      <w:tr w:rsidR="004A4A6A" w:rsidRPr="00CE17CC" w:rsidTr="005F175B">
        <w:trPr>
          <w:trHeight w:val="983"/>
        </w:trPr>
        <w:tc>
          <w:tcPr>
            <w:tcW w:w="2552" w:type="dxa"/>
          </w:tcPr>
          <w:p w:rsidR="004A4A6A" w:rsidRPr="00CE17CC" w:rsidRDefault="004A4A6A" w:rsidP="005F175B">
            <w:pPr>
              <w:jc w:val="center"/>
              <w:rPr>
                <w:b/>
                <w:sz w:val="22"/>
                <w:szCs w:val="22"/>
              </w:rPr>
            </w:pPr>
          </w:p>
          <w:p w:rsidR="004A4A6A" w:rsidRPr="00CE17CC" w:rsidRDefault="004A4A6A" w:rsidP="005F175B">
            <w:pPr>
              <w:jc w:val="center"/>
              <w:rPr>
                <w:b/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 xml:space="preserve">Виды художественной деятельности </w:t>
            </w:r>
          </w:p>
        </w:tc>
        <w:tc>
          <w:tcPr>
            <w:tcW w:w="11765" w:type="dxa"/>
          </w:tcPr>
          <w:p w:rsidR="004A4A6A" w:rsidRPr="00CE17CC" w:rsidRDefault="004A4A6A" w:rsidP="005F175B">
            <w:pPr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  <w:t xml:space="preserve">Восприятие произведений искусства.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 xml:space="preserve">Особенности художественного творчества: художник и зритель. Образная сущность искусства: художественный образ, его условность, передача общего через единичное. Отражение в произведениях пластических искусств общечеловеческих идей о нравственности и эстетике.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народов России. Ведущие художественные музеи России (Эрмитаж). Восприятие и эмоциональная оценка шедевров мирового искусства. 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  <w:t xml:space="preserve">Рисунок.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 xml:space="preserve">Материалы для рисунка: карандаш, пастель, перо. 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  <w:t xml:space="preserve">Живопись.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 xml:space="preserve">Красота и разнообразие природы, человека, зданий, предметов, выраженные средствами живописи. Цвет — основа языка живописи. 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  <w:t xml:space="preserve">Скульптура.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>Материалы скульптуры и их роль в создании выразительного образа. Элементарные приёмы работы с пластическими скульптурными материалами для создания выразительного образа (пластилин, глина). Красота человека, выраженная средствами скульптуры.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  <w:t xml:space="preserve">Художественное конструирование и дизайн.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 xml:space="preserve">Элементарные приёмы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</w:t>
            </w:r>
          </w:p>
          <w:p w:rsidR="004A4A6A" w:rsidRPr="00CE17CC" w:rsidRDefault="004A4A6A" w:rsidP="005F175B">
            <w:pPr>
              <w:rPr>
                <w:rFonts w:eastAsia="@Arial Unicode MS"/>
                <w:bCs/>
                <w:i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/>
                <w:iCs/>
                <w:sz w:val="22"/>
                <w:szCs w:val="22"/>
              </w:rPr>
              <w:t>Декоративно-прикладное искусство.</w:t>
            </w:r>
            <w:r w:rsidRPr="00CE17CC">
              <w:rPr>
                <w:rStyle w:val="Zag11"/>
                <w:rFonts w:eastAsia="@Arial Unicode MS"/>
                <w:bCs/>
                <w:iCs/>
                <w:sz w:val="22"/>
                <w:szCs w:val="22"/>
              </w:rPr>
              <w:t>Истоки декоративно-прикладного искусства и его роль в жизни человека. Понятие о синтетичном характере народной культуры (украшение жилища, предметов быта, костюма; хороводы; былины, сказки). Образ человека в традиционной культуре. Представления народа о мужской и женской красоте, отражённые в изобразительном искусстве, сказках, песнях. Сказочные образы в народной культуре и декоративно-прикладном искусстве. Ознакомление с произведениями народных художественных промыслов в России.</w:t>
            </w:r>
          </w:p>
        </w:tc>
        <w:tc>
          <w:tcPr>
            <w:tcW w:w="1163" w:type="dxa"/>
          </w:tcPr>
          <w:p w:rsidR="004A4A6A" w:rsidRPr="00CE17CC" w:rsidRDefault="004A4A6A" w:rsidP="005F175B">
            <w:pPr>
              <w:jc w:val="center"/>
              <w:rPr>
                <w:b/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12</w:t>
            </w:r>
          </w:p>
        </w:tc>
      </w:tr>
      <w:tr w:rsidR="004A4A6A" w:rsidRPr="00CE17CC" w:rsidTr="005F175B">
        <w:trPr>
          <w:trHeight w:val="983"/>
        </w:trPr>
        <w:tc>
          <w:tcPr>
            <w:tcW w:w="2552" w:type="dxa"/>
          </w:tcPr>
          <w:p w:rsidR="004A4A6A" w:rsidRPr="00CE17CC" w:rsidRDefault="004A4A6A" w:rsidP="005F175B">
            <w:pPr>
              <w:jc w:val="center"/>
              <w:rPr>
                <w:b/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Азбука искусства. Как говорит искусство?</w:t>
            </w:r>
          </w:p>
        </w:tc>
        <w:tc>
          <w:tcPr>
            <w:tcW w:w="11765" w:type="dxa"/>
          </w:tcPr>
          <w:p w:rsidR="004A4A6A" w:rsidRPr="00CE17CC" w:rsidRDefault="004A4A6A" w:rsidP="005F175B">
            <w:pPr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  <w:t xml:space="preserve">Композиция.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>Элементарные приёмы композиции на плоскости и в пространстве. Понятия: горизонталь, вертикаль и диагональ в построении композиции. Пропорции и перспектива. Понятия: линия горизонта, ближе — больше, дальше — меньше, загораживания. Композиционный центр (зрительный центр композиции). Главное и второстепенное в композиции. Симметрия и асимметрия.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  <w:t xml:space="preserve">Цвет.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 xml:space="preserve">Основные и составные цвета. 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  <w:t xml:space="preserve">Линия.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 xml:space="preserve">Многообразие линий (тонкие, толстые, прямые, волнистые, плавные, острые, закруглённые спиралью, летящие) и их знаковый характер. Линия, штрих, пятно и художественный образ. 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  <w:t xml:space="preserve">Форма.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 xml:space="preserve">Разнообразие форм предметного мира и передача их на плоскости и в пространстве. Простые геометрические формы. Природные формы. Трансформация форм. </w:t>
            </w:r>
          </w:p>
          <w:p w:rsidR="004A4A6A" w:rsidRPr="00CE17CC" w:rsidRDefault="004A4A6A" w:rsidP="005F175B">
            <w:pPr>
              <w:rPr>
                <w:rStyle w:val="Zag11"/>
                <w:rFonts w:eastAsia="@Arial Unicode MS"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/>
                <w:bCs/>
                <w:sz w:val="22"/>
                <w:szCs w:val="22"/>
              </w:rPr>
              <w:t xml:space="preserve">Объём. </w:t>
            </w:r>
            <w:r w:rsidRPr="00CE17CC">
              <w:rPr>
                <w:rStyle w:val="Zag11"/>
                <w:rFonts w:eastAsia="@Arial Unicode MS"/>
                <w:sz w:val="22"/>
                <w:szCs w:val="22"/>
              </w:rPr>
              <w:t xml:space="preserve">Объём в пространстве и объём на плоскости. Способы передачи объёма. </w:t>
            </w:r>
          </w:p>
          <w:p w:rsidR="004A4A6A" w:rsidRPr="00CE17CC" w:rsidRDefault="004A4A6A" w:rsidP="005F175B">
            <w:pPr>
              <w:rPr>
                <w:rFonts w:eastAsia="@Arial Unicode MS"/>
                <w:bCs/>
                <w:iCs/>
                <w:sz w:val="22"/>
                <w:szCs w:val="22"/>
              </w:rPr>
            </w:pPr>
            <w:r w:rsidRPr="00CE17CC">
              <w:rPr>
                <w:rStyle w:val="Zag11"/>
                <w:rFonts w:eastAsia="@Arial Unicode MS"/>
                <w:b/>
                <w:iCs/>
                <w:sz w:val="22"/>
                <w:szCs w:val="22"/>
              </w:rPr>
              <w:t>Ритм.</w:t>
            </w:r>
            <w:r w:rsidRPr="00CE17CC">
              <w:rPr>
                <w:rStyle w:val="Zag11"/>
                <w:rFonts w:eastAsia="@Arial Unicode MS"/>
                <w:bCs/>
                <w:iCs/>
                <w:sz w:val="22"/>
                <w:szCs w:val="22"/>
              </w:rPr>
              <w:t>Передача движения в композиции с помощью ритма элементов. Особая роль ритма в декоративно-прикладном искусстве.</w:t>
            </w:r>
          </w:p>
        </w:tc>
        <w:tc>
          <w:tcPr>
            <w:tcW w:w="1163" w:type="dxa"/>
          </w:tcPr>
          <w:p w:rsidR="004A4A6A" w:rsidRPr="00CE17CC" w:rsidRDefault="004A4A6A" w:rsidP="005F175B">
            <w:pPr>
              <w:jc w:val="center"/>
              <w:rPr>
                <w:b/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7</w:t>
            </w:r>
          </w:p>
        </w:tc>
      </w:tr>
      <w:tr w:rsidR="004A4A6A" w:rsidRPr="00CE17CC" w:rsidTr="005F175B">
        <w:tc>
          <w:tcPr>
            <w:tcW w:w="2552" w:type="dxa"/>
          </w:tcPr>
          <w:p w:rsidR="004A4A6A" w:rsidRPr="00CE17CC" w:rsidRDefault="004A4A6A" w:rsidP="005F175B">
            <w:pPr>
              <w:jc w:val="center"/>
              <w:rPr>
                <w:b/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Значимые темы искусства. О чём говорит искусство?</w:t>
            </w:r>
          </w:p>
        </w:tc>
        <w:tc>
          <w:tcPr>
            <w:tcW w:w="11765" w:type="dxa"/>
          </w:tcPr>
          <w:p w:rsidR="004A4A6A" w:rsidRPr="00CE17CC" w:rsidRDefault="004A4A6A" w:rsidP="005F175B">
            <w:pPr>
              <w:pStyle w:val="a6"/>
              <w:spacing w:line="240" w:lineRule="auto"/>
              <w:ind w:firstLine="0"/>
              <w:rPr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Земля — наш общий дом.</w:t>
            </w:r>
            <w:r w:rsidRPr="00CE17CC">
              <w:rPr>
                <w:sz w:val="22"/>
                <w:szCs w:val="22"/>
              </w:rPr>
              <w:t xml:space="preserve"> Жанр пейзажа. Пейзажи разных географических широт. Создания выразительных образов природы. 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Восприятие и эмоциональная оценка шедевров русского и зарубежного искусства, изображающих природу. Общность тематики, передаваемых чувств, отношения к природе в произведениях авторов — представителей разных культур, народов, стран (например Н. К. Рерих, К. Моне, П. Сезанн, Леонардо да Винчи).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Знакомство с несколькими наиболее яркими культурами мира, представляющими разные народы и эпохи (например, Древняя Греция, средневековая Европа, Япония или Индия). Роль природных условий в характере культурных традиций разных народов мира. Образ человека в искусстве разных народов. Образы архитектуры и декоративно-прикладного искусства.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0"/>
              <w:rPr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 xml:space="preserve">Родина моя — Россия. </w:t>
            </w:r>
            <w:r w:rsidRPr="00CE17CC">
              <w:rPr>
                <w:sz w:val="22"/>
                <w:szCs w:val="22"/>
              </w:rPr>
              <w:t>Роль природных условий в характере традиционной культуры народов России. Связь изобразительного искусства с музыкой, песней, танцами, былинами, сказаниями, сказками. Образ защитника Отечества.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0"/>
              <w:rPr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Человек и человеческие взаимоотношения.</w:t>
            </w:r>
            <w:r w:rsidRPr="00CE17CC">
              <w:rPr>
                <w:sz w:val="22"/>
                <w:szCs w:val="22"/>
              </w:rPr>
              <w:t xml:space="preserve"> Образ человека в разных культурах мира. Жанр портрета. Темы семьи в искусстве. Эмоциональная и художественная выразительность образов персонажей, пробуждающих героизм.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0"/>
              <w:rPr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Искусство дарит людям красоту.</w:t>
            </w:r>
            <w:r w:rsidRPr="00CE17CC">
              <w:rPr>
                <w:sz w:val="22"/>
                <w:szCs w:val="22"/>
              </w:rPr>
              <w:t xml:space="preserve"> Отражение традиций, религиозных верований разных народов России. Жанр натюрморта. Художественное конструирование и оформление посуды и одежды.</w:t>
            </w:r>
          </w:p>
        </w:tc>
        <w:tc>
          <w:tcPr>
            <w:tcW w:w="1163" w:type="dxa"/>
          </w:tcPr>
          <w:p w:rsidR="004A4A6A" w:rsidRPr="00CE17CC" w:rsidRDefault="004A4A6A" w:rsidP="005F175B">
            <w:pPr>
              <w:jc w:val="center"/>
              <w:rPr>
                <w:b/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15</w:t>
            </w:r>
          </w:p>
        </w:tc>
      </w:tr>
      <w:tr w:rsidR="004A4A6A" w:rsidRPr="00CE17CC" w:rsidTr="005F175B">
        <w:tc>
          <w:tcPr>
            <w:tcW w:w="2552" w:type="dxa"/>
          </w:tcPr>
          <w:p w:rsidR="004A4A6A" w:rsidRPr="00CE17CC" w:rsidRDefault="004A4A6A" w:rsidP="005F175B">
            <w:pPr>
              <w:jc w:val="center"/>
              <w:rPr>
                <w:b/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Опыт художественно-творческой деятельности</w:t>
            </w:r>
          </w:p>
        </w:tc>
        <w:tc>
          <w:tcPr>
            <w:tcW w:w="11765" w:type="dxa"/>
          </w:tcPr>
          <w:p w:rsidR="004A4A6A" w:rsidRPr="00CE17CC" w:rsidRDefault="004A4A6A" w:rsidP="005F175B">
            <w:pPr>
              <w:pStyle w:val="a6"/>
              <w:spacing w:line="240" w:lineRule="auto"/>
              <w:ind w:firstLine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Овладение основами художественной грамоты: композицией, формой, ритмом, линией, цветом, объёмом, фактурой.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Создание моделей предметов бытового окружения человека. Овладение элементарными навыками лепки и бумагопластики.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Использование в индивидуальной и коллективной деятельности различных художественных техник и материалов: граттажа, фотографии, бумажной пластики, гуаши, акварели, пастели, восковых мелков, туши, карандаша, фломастеров, пластилина, глины, подручных и природных материалов.</w:t>
            </w:r>
          </w:p>
          <w:p w:rsidR="004A4A6A" w:rsidRPr="00CE17CC" w:rsidRDefault="004A4A6A" w:rsidP="005F175B">
            <w:pPr>
              <w:pStyle w:val="a6"/>
              <w:spacing w:line="240" w:lineRule="auto"/>
              <w:ind w:firstLine="0"/>
              <w:rPr>
                <w:sz w:val="22"/>
                <w:szCs w:val="22"/>
              </w:rPr>
            </w:pPr>
            <w:r w:rsidRPr="00CE17CC">
              <w:rPr>
                <w:sz w:val="22"/>
                <w:szCs w:val="22"/>
              </w:rPr>
              <w:t>Участие в обсуждении содержания и выразительных средств произведений изобразительного искусства, выражение своего отношения к произведению.</w:t>
            </w:r>
          </w:p>
        </w:tc>
        <w:tc>
          <w:tcPr>
            <w:tcW w:w="1163" w:type="dxa"/>
          </w:tcPr>
          <w:p w:rsidR="004A4A6A" w:rsidRPr="00CE17CC" w:rsidRDefault="004A4A6A" w:rsidP="005F175B">
            <w:pPr>
              <w:jc w:val="center"/>
              <w:rPr>
                <w:b/>
                <w:sz w:val="22"/>
                <w:szCs w:val="22"/>
              </w:rPr>
            </w:pPr>
            <w:r w:rsidRPr="00CE17CC">
              <w:rPr>
                <w:b/>
                <w:sz w:val="22"/>
                <w:szCs w:val="22"/>
              </w:rPr>
              <w:t>В процессе урока</w:t>
            </w:r>
          </w:p>
        </w:tc>
      </w:tr>
    </w:tbl>
    <w:p w:rsidR="004A4A6A" w:rsidRPr="00CE17CC" w:rsidRDefault="004A4A6A" w:rsidP="005F175B">
      <w:pPr>
        <w:rPr>
          <w:sz w:val="22"/>
          <w:szCs w:val="22"/>
        </w:rPr>
      </w:pPr>
    </w:p>
    <w:p w:rsidR="005F175B" w:rsidRPr="00CE17CC" w:rsidRDefault="005F175B" w:rsidP="005F175B">
      <w:pPr>
        <w:widowControl w:val="0"/>
        <w:jc w:val="center"/>
        <w:rPr>
          <w:b/>
          <w:sz w:val="22"/>
          <w:szCs w:val="22"/>
        </w:rPr>
      </w:pPr>
    </w:p>
    <w:p w:rsidR="005F175B" w:rsidRPr="00CE17CC" w:rsidRDefault="005F175B" w:rsidP="005F175B">
      <w:pPr>
        <w:widowControl w:val="0"/>
        <w:jc w:val="center"/>
        <w:rPr>
          <w:b/>
          <w:sz w:val="22"/>
          <w:szCs w:val="22"/>
        </w:rPr>
      </w:pPr>
    </w:p>
    <w:sectPr w:rsidR="005F175B" w:rsidRPr="00CE17CC" w:rsidSect="00B91470">
      <w:footerReference w:type="default" r:id="rId8"/>
      <w:pgSz w:w="16838" w:h="11906" w:orient="landscape"/>
      <w:pgMar w:top="709" w:right="820" w:bottom="28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1F6A" w:rsidRDefault="006C1F6A">
      <w:r>
        <w:separator/>
      </w:r>
    </w:p>
  </w:endnote>
  <w:endnote w:type="continuationSeparator" w:id="1">
    <w:p w:rsidR="006C1F6A" w:rsidRDefault="006C1F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Arial Unicode MS"/>
    <w:charset w:val="02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17CC" w:rsidRDefault="00CE17CC">
    <w:pPr>
      <w:pStyle w:val="ab"/>
      <w:jc w:val="right"/>
    </w:pPr>
  </w:p>
  <w:p w:rsidR="00CE17CC" w:rsidRDefault="00CE17C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1F6A" w:rsidRDefault="006C1F6A">
      <w:r>
        <w:separator/>
      </w:r>
    </w:p>
  </w:footnote>
  <w:footnote w:type="continuationSeparator" w:id="1">
    <w:p w:rsidR="006C1F6A" w:rsidRDefault="006C1F6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firstLine="68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  <w:sz w:val="24"/>
        <w:szCs w:val="24"/>
      </w:rPr>
    </w:lvl>
  </w:abstractNum>
  <w:abstractNum w:abstractNumId="2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b/>
        <w:bCs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  <w:b/>
        <w:bCs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  <w:b/>
        <w:bCs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b/>
        <w:bCs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  <w:b/>
        <w:bCs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  <w:b/>
        <w:bCs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b/>
        <w:bCs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  <w:b/>
        <w:bCs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  <w:b/>
        <w:bCs/>
      </w:rPr>
    </w:lvl>
  </w:abstractNum>
  <w:abstractNum w:abstractNumId="3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</w:abstractNum>
  <w:abstractNum w:abstractNumId="4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</w:abstractNum>
  <w:abstractNum w:abstractNumId="5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color w:val="000000"/>
      </w:rPr>
    </w:lvl>
  </w:abstractNum>
  <w:abstractNum w:abstractNumId="6">
    <w:nsid w:val="0307427C"/>
    <w:multiLevelType w:val="hybridMultilevel"/>
    <w:tmpl w:val="85B87C52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>
    <w:nsid w:val="03325465"/>
    <w:multiLevelType w:val="hybridMultilevel"/>
    <w:tmpl w:val="01103B9A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042821C9"/>
    <w:multiLevelType w:val="hybridMultilevel"/>
    <w:tmpl w:val="8BE2CA82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0D55395F"/>
    <w:multiLevelType w:val="hybridMultilevel"/>
    <w:tmpl w:val="48DEEA6C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12EA61D3"/>
    <w:multiLevelType w:val="hybridMultilevel"/>
    <w:tmpl w:val="5C5823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526C64"/>
    <w:multiLevelType w:val="hybridMultilevel"/>
    <w:tmpl w:val="23802EA4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>
    <w:nsid w:val="290B453D"/>
    <w:multiLevelType w:val="hybridMultilevel"/>
    <w:tmpl w:val="DAC68560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>
    <w:nsid w:val="2F6737E8"/>
    <w:multiLevelType w:val="hybridMultilevel"/>
    <w:tmpl w:val="E884C566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33FB569B"/>
    <w:multiLevelType w:val="hybridMultilevel"/>
    <w:tmpl w:val="889EA426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6FE6745"/>
    <w:multiLevelType w:val="hybridMultilevel"/>
    <w:tmpl w:val="FC9EC6E8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>
    <w:nsid w:val="46E86C12"/>
    <w:multiLevelType w:val="hybridMultilevel"/>
    <w:tmpl w:val="6B32C52E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9452CCB"/>
    <w:multiLevelType w:val="hybridMultilevel"/>
    <w:tmpl w:val="54B2C63A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>
    <w:nsid w:val="53CE3D8E"/>
    <w:multiLevelType w:val="hybridMultilevel"/>
    <w:tmpl w:val="7DB6138A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>
    <w:nsid w:val="57824C23"/>
    <w:multiLevelType w:val="hybridMultilevel"/>
    <w:tmpl w:val="5A9A3CB8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60056CD9"/>
    <w:multiLevelType w:val="hybridMultilevel"/>
    <w:tmpl w:val="443638D4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69F93B92"/>
    <w:multiLevelType w:val="hybridMultilevel"/>
    <w:tmpl w:val="0FB87158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A0815BB"/>
    <w:multiLevelType w:val="hybridMultilevel"/>
    <w:tmpl w:val="C57E2590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6BD47D64"/>
    <w:multiLevelType w:val="hybridMultilevel"/>
    <w:tmpl w:val="75662548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>
    <w:nsid w:val="6FF54E3E"/>
    <w:multiLevelType w:val="hybridMultilevel"/>
    <w:tmpl w:val="A76A10E6"/>
    <w:lvl w:ilvl="0" w:tplc="2B0CFA08">
      <w:start w:val="1"/>
      <w:numFmt w:val="bullet"/>
      <w:lvlText w:val=""/>
      <w:lvlJc w:val="left"/>
      <w:pPr>
        <w:tabs>
          <w:tab w:val="num" w:pos="1304"/>
        </w:tabs>
        <w:ind w:left="130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7"/>
  </w:num>
  <w:num w:numId="4">
    <w:abstractNumId w:val="20"/>
  </w:num>
  <w:num w:numId="5">
    <w:abstractNumId w:val="12"/>
  </w:num>
  <w:num w:numId="6">
    <w:abstractNumId w:val="8"/>
  </w:num>
  <w:num w:numId="7">
    <w:abstractNumId w:val="21"/>
  </w:num>
  <w:num w:numId="8">
    <w:abstractNumId w:val="13"/>
  </w:num>
  <w:num w:numId="9">
    <w:abstractNumId w:val="22"/>
  </w:num>
  <w:num w:numId="10">
    <w:abstractNumId w:val="17"/>
  </w:num>
  <w:num w:numId="11">
    <w:abstractNumId w:val="15"/>
  </w:num>
  <w:num w:numId="12">
    <w:abstractNumId w:val="6"/>
  </w:num>
  <w:num w:numId="13">
    <w:abstractNumId w:val="16"/>
  </w:num>
  <w:num w:numId="14">
    <w:abstractNumId w:val="23"/>
  </w:num>
  <w:num w:numId="15">
    <w:abstractNumId w:val="18"/>
  </w:num>
  <w:num w:numId="16">
    <w:abstractNumId w:val="14"/>
  </w:num>
  <w:num w:numId="17">
    <w:abstractNumId w:val="24"/>
  </w:num>
  <w:num w:numId="18">
    <w:abstractNumId w:val="19"/>
  </w:num>
  <w:num w:numId="19">
    <w:abstractNumId w:val="0"/>
  </w:num>
  <w:num w:numId="20">
    <w:abstractNumId w:val="10"/>
  </w:num>
  <w:num w:numId="21">
    <w:abstractNumId w:val="1"/>
  </w:num>
  <w:num w:numId="22">
    <w:abstractNumId w:val="2"/>
  </w:num>
  <w:num w:numId="23">
    <w:abstractNumId w:val="3"/>
  </w:num>
  <w:num w:numId="24">
    <w:abstractNumId w:val="4"/>
  </w:num>
  <w:num w:numId="2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31AC"/>
    <w:rsid w:val="0003755D"/>
    <w:rsid w:val="00041A70"/>
    <w:rsid w:val="0007171A"/>
    <w:rsid w:val="000B7E65"/>
    <w:rsid w:val="000C599D"/>
    <w:rsid w:val="0015495A"/>
    <w:rsid w:val="00175EF1"/>
    <w:rsid w:val="001802C5"/>
    <w:rsid w:val="00185418"/>
    <w:rsid w:val="001B098C"/>
    <w:rsid w:val="00293BA9"/>
    <w:rsid w:val="002D6293"/>
    <w:rsid w:val="00323FD0"/>
    <w:rsid w:val="00393F71"/>
    <w:rsid w:val="003E3192"/>
    <w:rsid w:val="0040072F"/>
    <w:rsid w:val="004A38A9"/>
    <w:rsid w:val="004A4A6A"/>
    <w:rsid w:val="004B4801"/>
    <w:rsid w:val="004F527F"/>
    <w:rsid w:val="005149DB"/>
    <w:rsid w:val="005F175B"/>
    <w:rsid w:val="00654978"/>
    <w:rsid w:val="006C1F6A"/>
    <w:rsid w:val="006F4222"/>
    <w:rsid w:val="00705089"/>
    <w:rsid w:val="0074636A"/>
    <w:rsid w:val="00763B3E"/>
    <w:rsid w:val="007A0FD5"/>
    <w:rsid w:val="007A1008"/>
    <w:rsid w:val="007B4FAD"/>
    <w:rsid w:val="007C1841"/>
    <w:rsid w:val="00825655"/>
    <w:rsid w:val="008B7334"/>
    <w:rsid w:val="00957CF3"/>
    <w:rsid w:val="009831AC"/>
    <w:rsid w:val="009C4060"/>
    <w:rsid w:val="00A039BD"/>
    <w:rsid w:val="00A0630C"/>
    <w:rsid w:val="00A35D6A"/>
    <w:rsid w:val="00A658BC"/>
    <w:rsid w:val="00AC3587"/>
    <w:rsid w:val="00AF43F1"/>
    <w:rsid w:val="00B4366D"/>
    <w:rsid w:val="00B91470"/>
    <w:rsid w:val="00CE17CC"/>
    <w:rsid w:val="00DA097C"/>
    <w:rsid w:val="00E068D5"/>
    <w:rsid w:val="00F74D6C"/>
    <w:rsid w:val="00F90218"/>
    <w:rsid w:val="00FC248A"/>
    <w:rsid w:val="00FC7B98"/>
    <w:rsid w:val="00FF407F"/>
    <w:rsid w:val="00FF4B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6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4A4A6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3">
    <w:name w:val="Заголовок 3+"/>
    <w:basedOn w:val="a"/>
    <w:uiPriority w:val="99"/>
    <w:rsid w:val="004A4A6A"/>
    <w:pPr>
      <w:widowControl w:val="0"/>
      <w:overflowPunct w:val="0"/>
      <w:autoSpaceDE w:val="0"/>
      <w:autoSpaceDN w:val="0"/>
      <w:adjustRightInd w:val="0"/>
      <w:spacing w:before="240"/>
      <w:ind w:firstLine="0"/>
      <w:jc w:val="center"/>
      <w:textAlignment w:val="baseline"/>
    </w:pPr>
    <w:rPr>
      <w:b/>
      <w:szCs w:val="20"/>
    </w:rPr>
  </w:style>
  <w:style w:type="paragraph" w:styleId="a3">
    <w:name w:val="Title"/>
    <w:basedOn w:val="a"/>
    <w:link w:val="a4"/>
    <w:uiPriority w:val="99"/>
    <w:qFormat/>
    <w:rsid w:val="004A4A6A"/>
    <w:pPr>
      <w:ind w:firstLine="0"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rsid w:val="004A4A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rsid w:val="004A4A6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Средняя сетка 21"/>
    <w:basedOn w:val="a"/>
    <w:uiPriority w:val="99"/>
    <w:rsid w:val="004A4A6A"/>
    <w:pPr>
      <w:numPr>
        <w:numId w:val="19"/>
      </w:numPr>
      <w:spacing w:line="360" w:lineRule="auto"/>
      <w:contextualSpacing/>
      <w:outlineLvl w:val="1"/>
    </w:pPr>
    <w:rPr>
      <w:szCs w:val="24"/>
    </w:rPr>
  </w:style>
  <w:style w:type="character" w:customStyle="1" w:styleId="apple-converted-space">
    <w:name w:val="apple-converted-space"/>
    <w:rsid w:val="004A4A6A"/>
    <w:rPr>
      <w:rFonts w:cs="Times New Roman"/>
    </w:rPr>
  </w:style>
  <w:style w:type="character" w:customStyle="1" w:styleId="Zag11">
    <w:name w:val="Zag_11"/>
    <w:rsid w:val="004A4A6A"/>
  </w:style>
  <w:style w:type="paragraph" w:customStyle="1" w:styleId="a6">
    <w:name w:val="А_основной"/>
    <w:basedOn w:val="a"/>
    <w:link w:val="a7"/>
    <w:qFormat/>
    <w:rsid w:val="004A4A6A"/>
    <w:pPr>
      <w:widowControl w:val="0"/>
      <w:autoSpaceDE w:val="0"/>
      <w:autoSpaceDN w:val="0"/>
      <w:adjustRightInd w:val="0"/>
      <w:spacing w:line="360" w:lineRule="auto"/>
      <w:ind w:firstLine="454"/>
    </w:pPr>
    <w:rPr>
      <w:rFonts w:eastAsia="Calibri"/>
      <w:sz w:val="20"/>
      <w:szCs w:val="20"/>
      <w:lang w:eastAsia="en-US"/>
    </w:rPr>
  </w:style>
  <w:style w:type="character" w:customStyle="1" w:styleId="a7">
    <w:name w:val="А_основной Знак"/>
    <w:link w:val="a6"/>
    <w:locked/>
    <w:rsid w:val="004A4A6A"/>
    <w:rPr>
      <w:rFonts w:ascii="Times New Roman" w:eastAsia="Calibri" w:hAnsi="Times New Roman" w:cs="Times New Roman"/>
      <w:sz w:val="20"/>
      <w:szCs w:val="20"/>
    </w:rPr>
  </w:style>
  <w:style w:type="character" w:customStyle="1" w:styleId="c1">
    <w:name w:val="c1"/>
    <w:basedOn w:val="a0"/>
    <w:rsid w:val="004A4A6A"/>
  </w:style>
  <w:style w:type="paragraph" w:styleId="a8">
    <w:name w:val="List Paragraph"/>
    <w:basedOn w:val="a"/>
    <w:qFormat/>
    <w:rsid w:val="004A4A6A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11">
    <w:name w:val="c11"/>
    <w:basedOn w:val="a"/>
    <w:rsid w:val="004A4A6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9">
    <w:name w:val="No Spacing"/>
    <w:aliases w:val="основа"/>
    <w:link w:val="aa"/>
    <w:uiPriority w:val="1"/>
    <w:qFormat/>
    <w:rsid w:val="004A4A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5">
    <w:name w:val="Font Style35"/>
    <w:rsid w:val="004A4A6A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4A4A6A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rsid w:val="004A38A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A38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4A38A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4A38A9"/>
    <w:rPr>
      <w:rFonts w:ascii="Times New Roman" w:eastAsia="Times New Roman" w:hAnsi="Times New Roman" w:cs="Times New Roman"/>
      <w:sz w:val="28"/>
      <w:szCs w:val="28"/>
    </w:rPr>
  </w:style>
  <w:style w:type="paragraph" w:customStyle="1" w:styleId="c0">
    <w:name w:val="c0"/>
    <w:basedOn w:val="a"/>
    <w:rsid w:val="004A38A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c3">
    <w:name w:val="c3"/>
    <w:rsid w:val="004A38A9"/>
  </w:style>
  <w:style w:type="character" w:styleId="ad">
    <w:name w:val="Strong"/>
    <w:qFormat/>
    <w:rsid w:val="00175EF1"/>
    <w:rPr>
      <w:b/>
      <w:bCs/>
    </w:rPr>
  </w:style>
  <w:style w:type="paragraph" w:customStyle="1" w:styleId="body">
    <w:name w:val="body"/>
    <w:basedOn w:val="a"/>
    <w:rsid w:val="00175EF1"/>
    <w:pPr>
      <w:spacing w:before="100" w:beforeAutospacing="1" w:after="100" w:afterAutospacing="1"/>
      <w:ind w:firstLine="0"/>
    </w:pPr>
    <w:rPr>
      <w:sz w:val="24"/>
      <w:szCs w:val="24"/>
    </w:rPr>
  </w:style>
  <w:style w:type="character" w:customStyle="1" w:styleId="aa">
    <w:name w:val="Без интервала Знак"/>
    <w:aliases w:val="основа Знак"/>
    <w:link w:val="a9"/>
    <w:uiPriority w:val="1"/>
    <w:locked/>
    <w:rsid w:val="00175EF1"/>
    <w:rPr>
      <w:rFonts w:ascii="Calibri" w:eastAsia="Times New Roman" w:hAnsi="Calibri" w:cs="Times New Roman"/>
      <w:lang w:eastAsia="ru-RU"/>
    </w:rPr>
  </w:style>
  <w:style w:type="character" w:customStyle="1" w:styleId="9pt5">
    <w:name w:val="Основной текст + 9 pt5"/>
    <w:aliases w:val="Интервал 0 pt17,Полужирный13"/>
    <w:uiPriority w:val="99"/>
    <w:rsid w:val="00175EF1"/>
    <w:rPr>
      <w:rFonts w:ascii="Times New Roman" w:hAnsi="Times New Roman" w:cs="Times New Roman" w:hint="default"/>
      <w:strike w:val="0"/>
      <w:dstrike w:val="0"/>
      <w:spacing w:val="4"/>
      <w:sz w:val="18"/>
      <w:szCs w:val="18"/>
      <w:u w:val="none"/>
      <w:effect w:val="none"/>
      <w:shd w:val="clear" w:color="auto" w:fill="FFFFFF"/>
    </w:rPr>
  </w:style>
  <w:style w:type="character" w:customStyle="1" w:styleId="9pt3">
    <w:name w:val="Основной текст + 9 pt3"/>
    <w:aliases w:val="Полужирный8,Интервал 0 pt15"/>
    <w:uiPriority w:val="99"/>
    <w:rsid w:val="00175EF1"/>
    <w:rPr>
      <w:rFonts w:ascii="Times New Roman" w:hAnsi="Times New Roman" w:cs="Times New Roman" w:hint="default"/>
      <w:b/>
      <w:bCs/>
      <w:strike w:val="0"/>
      <w:dstrike w:val="0"/>
      <w:spacing w:val="-2"/>
      <w:sz w:val="18"/>
      <w:szCs w:val="18"/>
      <w:u w:val="none"/>
      <w:effect w:val="none"/>
      <w:shd w:val="clear" w:color="auto" w:fill="FFFFFF"/>
    </w:rPr>
  </w:style>
  <w:style w:type="paragraph" w:customStyle="1" w:styleId="ParagraphStyle">
    <w:name w:val="Paragraph Style"/>
    <w:rsid w:val="00293BA9"/>
    <w:pPr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B9147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91470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4A6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0">
    <w:name w:val="c10"/>
    <w:basedOn w:val="a"/>
    <w:rsid w:val="004A4A6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3">
    <w:name w:val="Заголовок 3+"/>
    <w:basedOn w:val="a"/>
    <w:uiPriority w:val="99"/>
    <w:rsid w:val="004A4A6A"/>
    <w:pPr>
      <w:widowControl w:val="0"/>
      <w:overflowPunct w:val="0"/>
      <w:autoSpaceDE w:val="0"/>
      <w:autoSpaceDN w:val="0"/>
      <w:adjustRightInd w:val="0"/>
      <w:spacing w:before="240"/>
      <w:ind w:firstLine="0"/>
      <w:jc w:val="center"/>
      <w:textAlignment w:val="baseline"/>
    </w:pPr>
    <w:rPr>
      <w:b/>
      <w:szCs w:val="20"/>
    </w:rPr>
  </w:style>
  <w:style w:type="paragraph" w:styleId="a3">
    <w:name w:val="Title"/>
    <w:basedOn w:val="a"/>
    <w:link w:val="a4"/>
    <w:uiPriority w:val="99"/>
    <w:qFormat/>
    <w:rsid w:val="004A4A6A"/>
    <w:pPr>
      <w:ind w:firstLine="0"/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rsid w:val="004A4A6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Normal (Web)"/>
    <w:basedOn w:val="a"/>
    <w:rsid w:val="004A4A6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Средняя сетка 21"/>
    <w:basedOn w:val="a"/>
    <w:uiPriority w:val="99"/>
    <w:rsid w:val="004A4A6A"/>
    <w:pPr>
      <w:numPr>
        <w:numId w:val="19"/>
      </w:numPr>
      <w:spacing w:line="360" w:lineRule="auto"/>
      <w:contextualSpacing/>
      <w:outlineLvl w:val="1"/>
    </w:pPr>
    <w:rPr>
      <w:szCs w:val="24"/>
    </w:rPr>
  </w:style>
  <w:style w:type="character" w:customStyle="1" w:styleId="apple-converted-space">
    <w:name w:val="apple-converted-space"/>
    <w:rsid w:val="004A4A6A"/>
    <w:rPr>
      <w:rFonts w:cs="Times New Roman"/>
    </w:rPr>
  </w:style>
  <w:style w:type="character" w:customStyle="1" w:styleId="Zag11">
    <w:name w:val="Zag_11"/>
    <w:rsid w:val="004A4A6A"/>
  </w:style>
  <w:style w:type="paragraph" w:customStyle="1" w:styleId="a6">
    <w:name w:val="А_основной"/>
    <w:basedOn w:val="a"/>
    <w:link w:val="a7"/>
    <w:qFormat/>
    <w:rsid w:val="004A4A6A"/>
    <w:pPr>
      <w:widowControl w:val="0"/>
      <w:autoSpaceDE w:val="0"/>
      <w:autoSpaceDN w:val="0"/>
      <w:adjustRightInd w:val="0"/>
      <w:spacing w:line="360" w:lineRule="auto"/>
      <w:ind w:firstLine="454"/>
    </w:pPr>
    <w:rPr>
      <w:rFonts w:eastAsia="Calibri"/>
      <w:sz w:val="20"/>
      <w:szCs w:val="20"/>
      <w:lang w:eastAsia="en-US"/>
    </w:rPr>
  </w:style>
  <w:style w:type="character" w:customStyle="1" w:styleId="a7">
    <w:name w:val="А_основной Знак"/>
    <w:link w:val="a6"/>
    <w:locked/>
    <w:rsid w:val="004A4A6A"/>
    <w:rPr>
      <w:rFonts w:ascii="Times New Roman" w:eastAsia="Calibri" w:hAnsi="Times New Roman" w:cs="Times New Roman"/>
      <w:sz w:val="20"/>
      <w:szCs w:val="20"/>
    </w:rPr>
  </w:style>
  <w:style w:type="character" w:customStyle="1" w:styleId="c1">
    <w:name w:val="c1"/>
    <w:basedOn w:val="a0"/>
    <w:rsid w:val="004A4A6A"/>
  </w:style>
  <w:style w:type="paragraph" w:styleId="a8">
    <w:name w:val="List Paragraph"/>
    <w:basedOn w:val="a"/>
    <w:qFormat/>
    <w:rsid w:val="004A4A6A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c11">
    <w:name w:val="c11"/>
    <w:basedOn w:val="a"/>
    <w:rsid w:val="004A4A6A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styleId="a9">
    <w:name w:val="No Spacing"/>
    <w:aliases w:val="основа"/>
    <w:link w:val="aa"/>
    <w:uiPriority w:val="1"/>
    <w:qFormat/>
    <w:rsid w:val="004A4A6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35">
    <w:name w:val="Font Style35"/>
    <w:rsid w:val="004A4A6A"/>
    <w:rPr>
      <w:rFonts w:ascii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4A4A6A"/>
    <w:pPr>
      <w:widowControl w:val="0"/>
      <w:autoSpaceDE w:val="0"/>
      <w:autoSpaceDN w:val="0"/>
      <w:adjustRightInd w:val="0"/>
      <w:spacing w:line="278" w:lineRule="exact"/>
      <w:ind w:firstLine="0"/>
      <w:jc w:val="left"/>
    </w:pPr>
    <w:rPr>
      <w:sz w:val="24"/>
      <w:szCs w:val="24"/>
    </w:rPr>
  </w:style>
  <w:style w:type="paragraph" w:styleId="2">
    <w:name w:val="Body Text 2"/>
    <w:basedOn w:val="a"/>
    <w:link w:val="20"/>
    <w:rsid w:val="004A38A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4A38A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b">
    <w:name w:val="footer"/>
    <w:basedOn w:val="a"/>
    <w:link w:val="ac"/>
    <w:uiPriority w:val="99"/>
    <w:unhideWhenUsed/>
    <w:rsid w:val="004A38A9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basedOn w:val="a0"/>
    <w:link w:val="ab"/>
    <w:uiPriority w:val="99"/>
    <w:rsid w:val="004A38A9"/>
    <w:rPr>
      <w:rFonts w:ascii="Times New Roman" w:eastAsia="Times New Roman" w:hAnsi="Times New Roman" w:cs="Times New Roman"/>
      <w:sz w:val="28"/>
      <w:szCs w:val="28"/>
      <w:lang w:val="x-none" w:eastAsia="x-none"/>
    </w:rPr>
  </w:style>
  <w:style w:type="paragraph" w:customStyle="1" w:styleId="c0">
    <w:name w:val="c0"/>
    <w:basedOn w:val="a"/>
    <w:rsid w:val="004A38A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c3">
    <w:name w:val="c3"/>
    <w:rsid w:val="004A38A9"/>
  </w:style>
  <w:style w:type="character" w:styleId="ad">
    <w:name w:val="Strong"/>
    <w:qFormat/>
    <w:rsid w:val="00175EF1"/>
    <w:rPr>
      <w:b/>
      <w:bCs/>
    </w:rPr>
  </w:style>
  <w:style w:type="paragraph" w:customStyle="1" w:styleId="body">
    <w:name w:val="body"/>
    <w:basedOn w:val="a"/>
    <w:rsid w:val="00175EF1"/>
    <w:pPr>
      <w:spacing w:before="100" w:beforeAutospacing="1" w:after="100" w:afterAutospacing="1"/>
      <w:ind w:firstLine="0"/>
    </w:pPr>
    <w:rPr>
      <w:sz w:val="24"/>
      <w:szCs w:val="24"/>
    </w:rPr>
  </w:style>
  <w:style w:type="character" w:customStyle="1" w:styleId="aa">
    <w:name w:val="Без интервала Знак"/>
    <w:aliases w:val="основа Знак"/>
    <w:link w:val="a9"/>
    <w:uiPriority w:val="1"/>
    <w:locked/>
    <w:rsid w:val="00175EF1"/>
    <w:rPr>
      <w:rFonts w:ascii="Calibri" w:eastAsia="Times New Roman" w:hAnsi="Calibri" w:cs="Times New Roman"/>
      <w:lang w:eastAsia="ru-RU"/>
    </w:rPr>
  </w:style>
  <w:style w:type="character" w:customStyle="1" w:styleId="9pt5">
    <w:name w:val="Основной текст + 9 pt5"/>
    <w:aliases w:val="Интервал 0 pt17,Полужирный13"/>
    <w:uiPriority w:val="99"/>
    <w:rsid w:val="00175EF1"/>
    <w:rPr>
      <w:rFonts w:ascii="Times New Roman" w:hAnsi="Times New Roman" w:cs="Times New Roman" w:hint="default"/>
      <w:strike w:val="0"/>
      <w:dstrike w:val="0"/>
      <w:spacing w:val="4"/>
      <w:sz w:val="18"/>
      <w:szCs w:val="18"/>
      <w:u w:val="none"/>
      <w:effect w:val="none"/>
      <w:shd w:val="clear" w:color="auto" w:fill="FFFFFF"/>
    </w:rPr>
  </w:style>
  <w:style w:type="character" w:customStyle="1" w:styleId="9pt3">
    <w:name w:val="Основной текст + 9 pt3"/>
    <w:aliases w:val="Полужирный8,Интервал 0 pt15"/>
    <w:uiPriority w:val="99"/>
    <w:rsid w:val="00175EF1"/>
    <w:rPr>
      <w:rFonts w:ascii="Times New Roman" w:hAnsi="Times New Roman" w:cs="Times New Roman" w:hint="default"/>
      <w:b/>
      <w:bCs/>
      <w:strike w:val="0"/>
      <w:dstrike w:val="0"/>
      <w:spacing w:val="-2"/>
      <w:sz w:val="18"/>
      <w:szCs w:val="18"/>
      <w:u w:val="none"/>
      <w:effect w:val="none"/>
      <w:shd w:val="clear" w:color="auto" w:fill="FFFFFF"/>
    </w:rPr>
  </w:style>
  <w:style w:type="paragraph" w:customStyle="1" w:styleId="ParagraphStyle">
    <w:name w:val="Paragraph Style"/>
    <w:rsid w:val="00293BA9"/>
    <w:pPr>
      <w:suppressAutoHyphens/>
      <w:autoSpaceDE w:val="0"/>
      <w:spacing w:after="0" w:line="240" w:lineRule="auto"/>
    </w:pPr>
    <w:rPr>
      <w:rFonts w:ascii="Arial" w:eastAsia="Times New Roman" w:hAnsi="Arial" w:cs="Arial"/>
      <w:sz w:val="24"/>
      <w:szCs w:val="24"/>
      <w:lang w:eastAsia="zh-CN"/>
    </w:rPr>
  </w:style>
  <w:style w:type="paragraph" w:styleId="ae">
    <w:name w:val="Balloon Text"/>
    <w:basedOn w:val="a"/>
    <w:link w:val="af"/>
    <w:uiPriority w:val="99"/>
    <w:semiHidden/>
    <w:unhideWhenUsed/>
    <w:rsid w:val="00B91470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B914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16</Pages>
  <Words>7409</Words>
  <Characters>42232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41</cp:revision>
  <cp:lastPrinted>2021-04-05T17:09:00Z</cp:lastPrinted>
  <dcterms:created xsi:type="dcterms:W3CDTF">2021-03-17T09:10:00Z</dcterms:created>
  <dcterms:modified xsi:type="dcterms:W3CDTF">2022-01-23T16:44:00Z</dcterms:modified>
</cp:coreProperties>
</file>